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C31" w:rsidRDefault="00A41C1E" w:rsidP="00E8747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="00026C31">
        <w:rPr>
          <w:rFonts w:ascii="PT Astra Serif" w:hAnsi="PT Astra Serif" w:cs="Times New Roman"/>
          <w:b/>
          <w:sz w:val="24"/>
          <w:szCs w:val="24"/>
        </w:rPr>
        <w:t xml:space="preserve"> по русскому языку 2023-2024 уч. г.</w:t>
      </w:r>
    </w:p>
    <w:p w:rsidR="00E8747B" w:rsidRDefault="00026C31" w:rsidP="00E8747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10-11 классы</w:t>
      </w:r>
    </w:p>
    <w:p w:rsidR="00026C31" w:rsidRDefault="00026C31" w:rsidP="00E8747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Ключи</w:t>
      </w:r>
    </w:p>
    <w:p w:rsidR="00026C31" w:rsidRPr="00A41C1E" w:rsidRDefault="00026C31" w:rsidP="00E8747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8747B" w:rsidRPr="00A41C1E" w:rsidRDefault="00E8747B" w:rsidP="00E8747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 xml:space="preserve">Время выполнения </w:t>
      </w:r>
      <w:r w:rsidR="00026C31">
        <w:rPr>
          <w:rFonts w:ascii="PT Astra Serif" w:hAnsi="PT Astra Serif" w:cs="Times New Roman"/>
          <w:b/>
          <w:sz w:val="24"/>
          <w:szCs w:val="24"/>
        </w:rPr>
        <w:t xml:space="preserve">заданий – </w:t>
      </w:r>
      <w:r w:rsidRPr="00A41C1E">
        <w:rPr>
          <w:rFonts w:ascii="PT Astra Serif" w:hAnsi="PT Astra Serif" w:cs="Times New Roman"/>
          <w:b/>
          <w:sz w:val="24"/>
          <w:szCs w:val="24"/>
        </w:rPr>
        <w:t xml:space="preserve">120 минут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97"/>
        <w:gridCol w:w="567"/>
        <w:gridCol w:w="567"/>
        <w:gridCol w:w="697"/>
        <w:gridCol w:w="567"/>
        <w:gridCol w:w="567"/>
        <w:gridCol w:w="709"/>
        <w:gridCol w:w="567"/>
        <w:gridCol w:w="500"/>
        <w:gridCol w:w="872"/>
      </w:tblGrid>
      <w:tr w:rsidR="00E8747B" w:rsidRPr="00A41C1E" w:rsidTr="00243977">
        <w:tc>
          <w:tcPr>
            <w:tcW w:w="2972" w:type="dxa"/>
          </w:tcPr>
          <w:p w:rsidR="00E8747B" w:rsidRPr="00A41C1E" w:rsidRDefault="00E8747B" w:rsidP="00080642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№  задания</w:t>
            </w:r>
            <w:proofErr w:type="gramEnd"/>
          </w:p>
        </w:tc>
        <w:tc>
          <w:tcPr>
            <w:tcW w:w="697" w:type="dxa"/>
          </w:tcPr>
          <w:p w:rsidR="00E8747B" w:rsidRPr="00A41C1E" w:rsidRDefault="00E8747B" w:rsidP="00026C3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8747B" w:rsidRPr="00A41C1E" w:rsidRDefault="00E8747B" w:rsidP="00026C3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8747B" w:rsidRPr="00A41C1E" w:rsidRDefault="00E8747B" w:rsidP="00026C3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7" w:type="dxa"/>
          </w:tcPr>
          <w:p w:rsidR="00E8747B" w:rsidRPr="00A41C1E" w:rsidRDefault="00E8747B" w:rsidP="00026C3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8747B" w:rsidRPr="00A41C1E" w:rsidRDefault="00E8747B" w:rsidP="00026C3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8747B" w:rsidRPr="00A41C1E" w:rsidRDefault="00E8747B" w:rsidP="00026C3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E8747B" w:rsidRPr="00A41C1E" w:rsidRDefault="00E8747B" w:rsidP="00026C3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E8747B" w:rsidRPr="00A41C1E" w:rsidRDefault="00E8747B" w:rsidP="00026C3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0" w:type="dxa"/>
          </w:tcPr>
          <w:p w:rsidR="00E8747B" w:rsidRPr="00A41C1E" w:rsidRDefault="00E8747B" w:rsidP="00026C3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2" w:type="dxa"/>
          </w:tcPr>
          <w:p w:rsidR="00E8747B" w:rsidRPr="00A41C1E" w:rsidRDefault="00026C31" w:rsidP="00026C3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</w:tr>
      <w:tr w:rsidR="00E8747B" w:rsidRPr="00A41C1E" w:rsidTr="00243977">
        <w:tc>
          <w:tcPr>
            <w:tcW w:w="2972" w:type="dxa"/>
          </w:tcPr>
          <w:p w:rsidR="00E8747B" w:rsidRPr="00A41C1E" w:rsidRDefault="00E8747B" w:rsidP="0024397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="00243977">
              <w:rPr>
                <w:rFonts w:ascii="PT Astra Serif" w:hAnsi="PT Astra Serif" w:cs="Times New Roman"/>
                <w:b/>
                <w:sz w:val="24"/>
                <w:szCs w:val="24"/>
              </w:rPr>
              <w:t>первичных</w:t>
            </w: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 баллов</w:t>
            </w:r>
            <w:proofErr w:type="gramEnd"/>
          </w:p>
        </w:tc>
        <w:tc>
          <w:tcPr>
            <w:tcW w:w="697" w:type="dxa"/>
          </w:tcPr>
          <w:p w:rsidR="00E8747B" w:rsidRPr="00A41C1E" w:rsidRDefault="00B45775" w:rsidP="00026C3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567" w:type="dxa"/>
          </w:tcPr>
          <w:p w:rsidR="00E8747B" w:rsidRPr="00A41C1E" w:rsidRDefault="00F104D6" w:rsidP="00026C3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E8747B" w:rsidRPr="00A41C1E" w:rsidRDefault="001E11B4" w:rsidP="00026C3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7" w:type="dxa"/>
          </w:tcPr>
          <w:p w:rsidR="00E8747B" w:rsidRPr="00A41C1E" w:rsidRDefault="001E11B4" w:rsidP="00026C3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567" w:type="dxa"/>
          </w:tcPr>
          <w:p w:rsidR="00E8747B" w:rsidRPr="00A41C1E" w:rsidRDefault="001E11B4" w:rsidP="00026C3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8747B" w:rsidRPr="00A41C1E" w:rsidRDefault="001E11B4" w:rsidP="00026C3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E8747B" w:rsidRPr="00A41C1E" w:rsidRDefault="001E11B4" w:rsidP="00026C3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8747B" w:rsidRPr="00A41C1E" w:rsidRDefault="001E11B4" w:rsidP="00026C3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:rsidR="00E8747B" w:rsidRPr="00A41C1E" w:rsidRDefault="001E11B4" w:rsidP="00026C3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2" w:type="dxa"/>
          </w:tcPr>
          <w:p w:rsidR="00E8747B" w:rsidRPr="00A41C1E" w:rsidRDefault="001E11B4" w:rsidP="00026C3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  <w:r w:rsidR="00F104D6"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</w:tr>
    </w:tbl>
    <w:p w:rsidR="00243977" w:rsidRDefault="00243977" w:rsidP="002439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итоговых баллов – 100.</w:t>
      </w:r>
    </w:p>
    <w:p w:rsidR="00243977" w:rsidRDefault="00243977" w:rsidP="00243977">
      <w:pPr>
        <w:pStyle w:val="aa"/>
        <w:spacing w:after="0" w:line="240" w:lineRule="auto"/>
        <w:ind w:left="0"/>
        <w:rPr>
          <w:rFonts w:ascii="PT Astra Serif" w:hAnsi="PT Astra Serif"/>
          <w:i/>
          <w:sz w:val="24"/>
          <w:szCs w:val="24"/>
        </w:rPr>
      </w:pPr>
      <w:r>
        <w:rPr>
          <w:rFonts w:ascii="PT Astra Serif" w:hAnsi="PT Astra Serif"/>
          <w:b/>
          <w:i/>
          <w:sz w:val="24"/>
          <w:szCs w:val="24"/>
        </w:rPr>
        <w:t xml:space="preserve">Методика перевода первичных баллов в итоговые. </w:t>
      </w:r>
      <w:r>
        <w:rPr>
          <w:rFonts w:ascii="PT Astra Serif" w:hAnsi="PT Astra Serif"/>
          <w:i/>
          <w:sz w:val="24"/>
          <w:szCs w:val="24"/>
        </w:rPr>
        <w:t>Первичный балл, набранный участником нужно умножить на коэффициент 1,1</w:t>
      </w:r>
      <w:r>
        <w:rPr>
          <w:rFonts w:ascii="PT Astra Serif" w:hAnsi="PT Astra Serif"/>
          <w:i/>
          <w:sz w:val="24"/>
          <w:szCs w:val="24"/>
        </w:rPr>
        <w:t>4</w:t>
      </w:r>
      <w:r>
        <w:rPr>
          <w:rFonts w:ascii="PT Astra Serif" w:hAnsi="PT Astra Serif"/>
          <w:i/>
          <w:sz w:val="24"/>
          <w:szCs w:val="24"/>
        </w:rPr>
        <w:t xml:space="preserve"> и результат округлить до целых. Например, участник набрал 38 первичных баллов, следовательно: 38*1,</w:t>
      </w:r>
      <w:proofErr w:type="gramStart"/>
      <w:r>
        <w:rPr>
          <w:rFonts w:ascii="PT Astra Serif" w:hAnsi="PT Astra Serif"/>
          <w:i/>
          <w:sz w:val="24"/>
          <w:szCs w:val="24"/>
        </w:rPr>
        <w:t>1</w:t>
      </w:r>
      <w:r>
        <w:rPr>
          <w:rFonts w:ascii="PT Astra Serif" w:hAnsi="PT Astra Serif"/>
          <w:i/>
          <w:sz w:val="24"/>
          <w:szCs w:val="24"/>
        </w:rPr>
        <w:t>4  =</w:t>
      </w:r>
      <w:proofErr w:type="gramEnd"/>
      <w:r>
        <w:rPr>
          <w:rFonts w:ascii="PT Astra Serif" w:hAnsi="PT Astra Serif"/>
          <w:i/>
          <w:sz w:val="24"/>
          <w:szCs w:val="24"/>
        </w:rPr>
        <w:t xml:space="preserve"> 43</w:t>
      </w:r>
      <w:r>
        <w:rPr>
          <w:rFonts w:ascii="PT Astra Serif" w:hAnsi="PT Astra Serif"/>
          <w:i/>
          <w:sz w:val="24"/>
          <w:szCs w:val="24"/>
        </w:rPr>
        <w:t>,</w:t>
      </w:r>
      <w:r>
        <w:rPr>
          <w:rFonts w:ascii="PT Astra Serif" w:hAnsi="PT Astra Serif"/>
          <w:i/>
          <w:sz w:val="24"/>
          <w:szCs w:val="24"/>
        </w:rPr>
        <w:t>32</w:t>
      </w:r>
      <w:r>
        <w:rPr>
          <w:rFonts w:ascii="PT Astra Serif" w:hAnsi="PT Astra Serif"/>
          <w:i/>
          <w:sz w:val="24"/>
          <w:szCs w:val="24"/>
        </w:rPr>
        <w:sym w:font="Symbol" w:char="F0BB"/>
      </w:r>
      <w:r>
        <w:rPr>
          <w:rFonts w:ascii="PT Astra Serif" w:hAnsi="PT Astra Serif"/>
          <w:i/>
          <w:sz w:val="24"/>
          <w:szCs w:val="24"/>
        </w:rPr>
        <w:t xml:space="preserve"> 4</w:t>
      </w:r>
      <w:r>
        <w:rPr>
          <w:rFonts w:ascii="PT Astra Serif" w:hAnsi="PT Astra Serif"/>
          <w:i/>
          <w:sz w:val="24"/>
          <w:szCs w:val="24"/>
        </w:rPr>
        <w:t>3</w:t>
      </w:r>
      <w:r>
        <w:rPr>
          <w:rFonts w:ascii="PT Astra Serif" w:hAnsi="PT Astra Serif"/>
          <w:i/>
          <w:sz w:val="24"/>
          <w:szCs w:val="24"/>
        </w:rPr>
        <w:t xml:space="preserve"> балл</w:t>
      </w:r>
      <w:r>
        <w:rPr>
          <w:rFonts w:ascii="PT Astra Serif" w:hAnsi="PT Astra Serif"/>
          <w:i/>
          <w:sz w:val="24"/>
          <w:szCs w:val="24"/>
        </w:rPr>
        <w:t>а</w:t>
      </w:r>
      <w:bookmarkStart w:id="0" w:name="_GoBack"/>
      <w:bookmarkEnd w:id="0"/>
      <w:r>
        <w:rPr>
          <w:rFonts w:ascii="PT Astra Serif" w:hAnsi="PT Astra Serif"/>
          <w:i/>
          <w:sz w:val="24"/>
          <w:szCs w:val="24"/>
        </w:rPr>
        <w:t>.</w:t>
      </w:r>
    </w:p>
    <w:p w:rsidR="00B51FAA" w:rsidRPr="00A41C1E" w:rsidRDefault="00B51FAA">
      <w:pPr>
        <w:rPr>
          <w:rFonts w:ascii="PT Astra Serif" w:hAnsi="PT Astra Serif"/>
          <w:sz w:val="24"/>
          <w:szCs w:val="24"/>
        </w:rPr>
      </w:pPr>
    </w:p>
    <w:p w:rsidR="0020470C" w:rsidRPr="00A41C1E" w:rsidRDefault="0020470C" w:rsidP="00026C31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1.</w:t>
      </w:r>
      <w:r w:rsidRPr="00A41C1E">
        <w:rPr>
          <w:rFonts w:ascii="PT Astra Serif" w:hAnsi="PT Astra Serif" w:cs="Times New Roman"/>
          <w:sz w:val="24"/>
          <w:szCs w:val="24"/>
        </w:rPr>
        <w:t xml:space="preserve"> Прочитайте слова. Каждое из них может иметь иные буквенные записи, при которых слово читалось бы точно так же, как при орфографически правильной буквенной записи. Например, слова «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водА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>» и «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вадА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» читаются одинаково. Напиши возможные варианты таких буквенных записей для следующих слов (получившиеся слова могут не существовать в русском языке).  </w:t>
      </w:r>
    </w:p>
    <w:p w:rsidR="0020470C" w:rsidRPr="00A41C1E" w:rsidRDefault="0020470C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>Восток, пятачок, шёпот</w:t>
      </w:r>
    </w:p>
    <w:p w:rsidR="0020470C" w:rsidRPr="00A41C1E" w:rsidRDefault="0020470C" w:rsidP="00026C31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Ответ</w:t>
      </w:r>
      <w:r w:rsidR="00026C31">
        <w:rPr>
          <w:rFonts w:ascii="PT Astra Serif" w:hAnsi="PT Astra Serif" w:cs="Times New Roman"/>
          <w:b/>
          <w:sz w:val="24"/>
          <w:szCs w:val="24"/>
        </w:rPr>
        <w:t>:</w:t>
      </w:r>
    </w:p>
    <w:p w:rsidR="0020470C" w:rsidRPr="00A41C1E" w:rsidRDefault="0020470C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A41C1E">
        <w:rPr>
          <w:rFonts w:ascii="PT Astra Serif" w:hAnsi="PT Astra Serif" w:cs="Times New Roman"/>
          <w:sz w:val="24"/>
          <w:szCs w:val="24"/>
        </w:rPr>
        <w:t>Васток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вазток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вастог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вазтог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возток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востог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возтог</w:t>
      </w:r>
      <w:proofErr w:type="spellEnd"/>
    </w:p>
    <w:p w:rsidR="0020470C" w:rsidRPr="00A41C1E" w:rsidRDefault="0020470C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A41C1E">
        <w:rPr>
          <w:rFonts w:ascii="PT Astra Serif" w:hAnsi="PT Astra Serif" w:cs="Times New Roman"/>
          <w:sz w:val="24"/>
          <w:szCs w:val="24"/>
        </w:rPr>
        <w:t>Питачок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петачок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пяточок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питочок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петочок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питачог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петачог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пятачог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пяточог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питочог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петочог</w:t>
      </w:r>
      <w:proofErr w:type="spellEnd"/>
    </w:p>
    <w:p w:rsidR="0020470C" w:rsidRPr="00A41C1E" w:rsidRDefault="0020470C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A41C1E">
        <w:rPr>
          <w:rFonts w:ascii="PT Astra Serif" w:hAnsi="PT Astra Serif" w:cs="Times New Roman"/>
          <w:sz w:val="24"/>
          <w:szCs w:val="24"/>
        </w:rPr>
        <w:t>Шопот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шёпат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шопат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шёпод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шопод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шёпад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шопад</w:t>
      </w:r>
      <w:proofErr w:type="spellEnd"/>
    </w:p>
    <w:p w:rsidR="00B45775" w:rsidRPr="00A41C1E" w:rsidRDefault="00B45775" w:rsidP="00B45775">
      <w:pPr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 xml:space="preserve">По 0,5 балла за каждый вариант. </w:t>
      </w:r>
    </w:p>
    <w:p w:rsidR="0020470C" w:rsidRPr="00A41C1E" w:rsidRDefault="00B45775" w:rsidP="00B45775">
      <w:pPr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Всего 12,5 баллов.</w:t>
      </w:r>
    </w:p>
    <w:p w:rsidR="00B45775" w:rsidRPr="00A41C1E" w:rsidRDefault="00B45775" w:rsidP="00B45775">
      <w:pPr>
        <w:spacing w:after="0"/>
        <w:ind w:firstLine="709"/>
        <w:jc w:val="both"/>
        <w:rPr>
          <w:rStyle w:val="a4"/>
          <w:rFonts w:ascii="PT Astra Serif" w:hAnsi="PT Astra Serif" w:cs="Times New Roman"/>
          <w:iCs/>
          <w:color w:val="171717"/>
          <w:sz w:val="24"/>
          <w:szCs w:val="24"/>
          <w:shd w:val="clear" w:color="auto" w:fill="FFFFFF"/>
        </w:rPr>
      </w:pPr>
    </w:p>
    <w:p w:rsidR="00F104D6" w:rsidRPr="00A41C1E" w:rsidRDefault="00CC29E1" w:rsidP="00F104D6">
      <w:pPr>
        <w:spacing w:after="0"/>
        <w:rPr>
          <w:rFonts w:ascii="PT Astra Serif" w:hAnsi="PT Astra Serif" w:cs="Times New Roman"/>
          <w:sz w:val="24"/>
          <w:szCs w:val="24"/>
        </w:rPr>
      </w:pPr>
      <w:r w:rsidRPr="00026C31">
        <w:rPr>
          <w:rStyle w:val="a4"/>
          <w:rFonts w:ascii="PT Astra Serif" w:hAnsi="PT Astra Serif" w:cs="Times New Roman"/>
          <w:iCs/>
          <w:color w:val="171717"/>
          <w:sz w:val="24"/>
          <w:szCs w:val="24"/>
          <w:shd w:val="clear" w:color="auto" w:fill="FFFFFF"/>
        </w:rPr>
        <w:t>2.</w:t>
      </w:r>
      <w:r w:rsidRPr="00A41C1E">
        <w:rPr>
          <w:rStyle w:val="a4"/>
          <w:rFonts w:ascii="PT Astra Serif" w:hAnsi="PT Astra Serif" w:cs="Times New Roman"/>
          <w:iCs/>
          <w:color w:val="171717"/>
          <w:sz w:val="24"/>
          <w:szCs w:val="24"/>
          <w:shd w:val="clear" w:color="auto" w:fill="FFFFFF"/>
        </w:rPr>
        <w:t xml:space="preserve"> </w:t>
      </w:r>
      <w:r w:rsidR="00F104D6" w:rsidRPr="00A41C1E">
        <w:rPr>
          <w:rFonts w:ascii="PT Astra Serif" w:hAnsi="PT Astra Serif" w:cs="Times New Roman"/>
          <w:sz w:val="24"/>
          <w:szCs w:val="24"/>
        </w:rPr>
        <w:t>Разделите представленные слова молодежного жаргона по способам словообразования:</w:t>
      </w:r>
    </w:p>
    <w:p w:rsidR="00F104D6" w:rsidRPr="00A41C1E" w:rsidRDefault="00F104D6" w:rsidP="00F104D6">
      <w:pPr>
        <w:spacing w:after="0"/>
        <w:ind w:firstLine="709"/>
        <w:rPr>
          <w:rFonts w:ascii="PT Astra Serif" w:hAnsi="PT Astra Serif" w:cs="Times New Roman"/>
          <w:sz w:val="24"/>
          <w:szCs w:val="24"/>
        </w:rPr>
      </w:pPr>
      <w:proofErr w:type="spellStart"/>
      <w:r w:rsidRPr="00A41C1E">
        <w:rPr>
          <w:rFonts w:ascii="PT Astra Serif" w:hAnsi="PT Astra Serif" w:cs="Times New Roman"/>
          <w:sz w:val="24"/>
          <w:szCs w:val="24"/>
        </w:rPr>
        <w:t>Кринж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вайб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жиза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изи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краш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кодить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лол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мем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муд,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зарофлить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хайпить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хейтить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варик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чсв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>.</w:t>
      </w:r>
    </w:p>
    <w:p w:rsidR="00F104D6" w:rsidRDefault="00F104D6" w:rsidP="00F104D6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Ответ</w:t>
      </w:r>
      <w:r w:rsidR="00026C31">
        <w:rPr>
          <w:rFonts w:ascii="PT Astra Serif" w:hAnsi="PT Astra Serif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104D6" w:rsidRPr="00A41C1E" w:rsidTr="00673AA2"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A41C1E">
              <w:rPr>
                <w:rFonts w:ascii="PT Astra Serif" w:hAnsi="PT Astra Serif" w:cs="Times New Roman"/>
                <w:sz w:val="24"/>
                <w:szCs w:val="24"/>
              </w:rPr>
              <w:t>кринж</w:t>
            </w:r>
            <w:proofErr w:type="spellEnd"/>
            <w:proofErr w:type="gramEnd"/>
          </w:p>
        </w:tc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Калька </w:t>
            </w:r>
          </w:p>
        </w:tc>
        <w:tc>
          <w:tcPr>
            <w:tcW w:w="3115" w:type="dxa"/>
            <w:vMerge w:val="restart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>Группа 1</w:t>
            </w:r>
          </w:p>
        </w:tc>
      </w:tr>
      <w:tr w:rsidR="00F104D6" w:rsidRPr="00A41C1E" w:rsidTr="00673AA2"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A41C1E">
              <w:rPr>
                <w:rFonts w:ascii="PT Astra Serif" w:hAnsi="PT Astra Serif" w:cs="Times New Roman"/>
                <w:sz w:val="24"/>
                <w:szCs w:val="24"/>
              </w:rPr>
              <w:t>вайб</w:t>
            </w:r>
            <w:proofErr w:type="spellEnd"/>
            <w:proofErr w:type="gramEnd"/>
          </w:p>
        </w:tc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Калька </w:t>
            </w:r>
          </w:p>
        </w:tc>
        <w:tc>
          <w:tcPr>
            <w:tcW w:w="3115" w:type="dxa"/>
            <w:vMerge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104D6" w:rsidRPr="00A41C1E" w:rsidTr="00673AA2"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A41C1E">
              <w:rPr>
                <w:rFonts w:ascii="PT Astra Serif" w:hAnsi="PT Astra Serif" w:cs="Times New Roman"/>
                <w:sz w:val="24"/>
                <w:szCs w:val="24"/>
              </w:rPr>
              <w:t>муд</w:t>
            </w:r>
            <w:proofErr w:type="gramEnd"/>
          </w:p>
        </w:tc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Калька </w:t>
            </w:r>
          </w:p>
        </w:tc>
        <w:tc>
          <w:tcPr>
            <w:tcW w:w="3115" w:type="dxa"/>
            <w:vMerge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104D6" w:rsidRPr="00A41C1E" w:rsidTr="00673AA2"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A41C1E">
              <w:rPr>
                <w:rFonts w:ascii="PT Astra Serif" w:hAnsi="PT Astra Serif" w:cs="Times New Roman"/>
                <w:sz w:val="24"/>
                <w:szCs w:val="24"/>
              </w:rPr>
              <w:t>изи</w:t>
            </w:r>
            <w:proofErr w:type="spellEnd"/>
            <w:proofErr w:type="gramEnd"/>
          </w:p>
        </w:tc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Калька </w:t>
            </w:r>
          </w:p>
        </w:tc>
        <w:tc>
          <w:tcPr>
            <w:tcW w:w="3115" w:type="dxa"/>
            <w:vMerge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104D6" w:rsidRPr="00A41C1E" w:rsidTr="00673AA2"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A41C1E">
              <w:rPr>
                <w:rFonts w:ascii="PT Astra Serif" w:hAnsi="PT Astra Serif" w:cs="Times New Roman"/>
                <w:sz w:val="24"/>
                <w:szCs w:val="24"/>
              </w:rPr>
              <w:t>краш</w:t>
            </w:r>
            <w:proofErr w:type="spellEnd"/>
            <w:proofErr w:type="gramEnd"/>
          </w:p>
        </w:tc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Калька </w:t>
            </w:r>
          </w:p>
        </w:tc>
        <w:tc>
          <w:tcPr>
            <w:tcW w:w="3115" w:type="dxa"/>
            <w:vMerge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104D6" w:rsidRPr="00A41C1E" w:rsidTr="00673AA2"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A41C1E">
              <w:rPr>
                <w:rFonts w:ascii="PT Astra Serif" w:hAnsi="PT Astra Serif" w:cs="Times New Roman"/>
                <w:sz w:val="24"/>
                <w:szCs w:val="24"/>
              </w:rPr>
              <w:t>мем</w:t>
            </w:r>
            <w:proofErr w:type="gramEnd"/>
          </w:p>
        </w:tc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Калька </w:t>
            </w:r>
          </w:p>
        </w:tc>
        <w:tc>
          <w:tcPr>
            <w:tcW w:w="3115" w:type="dxa"/>
            <w:vMerge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104D6" w:rsidRPr="00A41C1E" w:rsidTr="00673AA2"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A41C1E">
              <w:rPr>
                <w:rFonts w:ascii="PT Astra Serif" w:hAnsi="PT Astra Serif" w:cs="Times New Roman"/>
                <w:sz w:val="24"/>
                <w:szCs w:val="24"/>
              </w:rPr>
              <w:t>лол</w:t>
            </w:r>
            <w:proofErr w:type="spellEnd"/>
            <w:proofErr w:type="gramEnd"/>
          </w:p>
        </w:tc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Калька </w:t>
            </w:r>
          </w:p>
        </w:tc>
        <w:tc>
          <w:tcPr>
            <w:tcW w:w="3115" w:type="dxa"/>
            <w:vMerge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104D6" w:rsidRPr="00A41C1E" w:rsidTr="00673AA2"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A41C1E">
              <w:rPr>
                <w:rFonts w:ascii="PT Astra Serif" w:hAnsi="PT Astra Serif" w:cs="Times New Roman"/>
                <w:sz w:val="24"/>
                <w:szCs w:val="24"/>
              </w:rPr>
              <w:t>зарофлить</w:t>
            </w:r>
            <w:proofErr w:type="spellEnd"/>
            <w:proofErr w:type="gramEnd"/>
          </w:p>
        </w:tc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Приставочный </w:t>
            </w:r>
          </w:p>
        </w:tc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>Группа 2</w:t>
            </w:r>
          </w:p>
        </w:tc>
      </w:tr>
      <w:tr w:rsidR="00F104D6" w:rsidRPr="00A41C1E" w:rsidTr="00673AA2"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A41C1E">
              <w:rPr>
                <w:rFonts w:ascii="PT Astra Serif" w:hAnsi="PT Astra Serif" w:cs="Times New Roman"/>
                <w:sz w:val="24"/>
                <w:szCs w:val="24"/>
              </w:rPr>
              <w:t>жиза</w:t>
            </w:r>
            <w:proofErr w:type="spellEnd"/>
            <w:proofErr w:type="gramEnd"/>
          </w:p>
        </w:tc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Усечение   </w:t>
            </w:r>
          </w:p>
        </w:tc>
        <w:tc>
          <w:tcPr>
            <w:tcW w:w="3115" w:type="dxa"/>
            <w:vMerge w:val="restart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>Группа 3</w:t>
            </w:r>
          </w:p>
        </w:tc>
      </w:tr>
      <w:tr w:rsidR="00F104D6" w:rsidRPr="00A41C1E" w:rsidTr="00673AA2"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A41C1E">
              <w:rPr>
                <w:rFonts w:ascii="PT Astra Serif" w:hAnsi="PT Astra Serif" w:cs="Times New Roman"/>
                <w:sz w:val="24"/>
                <w:szCs w:val="24"/>
              </w:rPr>
              <w:t>варик</w:t>
            </w:r>
            <w:proofErr w:type="spellEnd"/>
            <w:proofErr w:type="gramEnd"/>
          </w:p>
        </w:tc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Усечение  </w:t>
            </w:r>
          </w:p>
        </w:tc>
        <w:tc>
          <w:tcPr>
            <w:tcW w:w="3115" w:type="dxa"/>
            <w:vMerge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104D6" w:rsidRPr="00A41C1E" w:rsidTr="00673AA2"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A41C1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кодить</w:t>
            </w:r>
            <w:proofErr w:type="spellEnd"/>
            <w:proofErr w:type="gramEnd"/>
          </w:p>
        </w:tc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Суффиксальный </w:t>
            </w:r>
          </w:p>
        </w:tc>
        <w:tc>
          <w:tcPr>
            <w:tcW w:w="3115" w:type="dxa"/>
            <w:vMerge w:val="restart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>Группа 4</w:t>
            </w:r>
          </w:p>
        </w:tc>
      </w:tr>
      <w:tr w:rsidR="00F104D6" w:rsidRPr="00A41C1E" w:rsidTr="00673AA2"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A41C1E">
              <w:rPr>
                <w:rFonts w:ascii="PT Astra Serif" w:hAnsi="PT Astra Serif" w:cs="Times New Roman"/>
                <w:sz w:val="24"/>
                <w:szCs w:val="24"/>
              </w:rPr>
              <w:t>хайпить</w:t>
            </w:r>
            <w:proofErr w:type="spellEnd"/>
            <w:proofErr w:type="gramEnd"/>
          </w:p>
        </w:tc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Суффиксальный </w:t>
            </w:r>
          </w:p>
        </w:tc>
        <w:tc>
          <w:tcPr>
            <w:tcW w:w="3115" w:type="dxa"/>
            <w:vMerge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104D6" w:rsidRPr="00A41C1E" w:rsidTr="00673AA2"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A41C1E">
              <w:rPr>
                <w:rFonts w:ascii="PT Astra Serif" w:hAnsi="PT Astra Serif" w:cs="Times New Roman"/>
                <w:sz w:val="24"/>
                <w:szCs w:val="24"/>
              </w:rPr>
              <w:t>хейтить</w:t>
            </w:r>
            <w:proofErr w:type="spellEnd"/>
            <w:proofErr w:type="gramEnd"/>
          </w:p>
        </w:tc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Суффиксальный </w:t>
            </w:r>
          </w:p>
        </w:tc>
        <w:tc>
          <w:tcPr>
            <w:tcW w:w="3115" w:type="dxa"/>
            <w:vMerge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104D6" w:rsidRPr="00A41C1E" w:rsidTr="00673AA2"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A41C1E">
              <w:rPr>
                <w:rFonts w:ascii="PT Astra Serif" w:hAnsi="PT Astra Serif" w:cs="Times New Roman"/>
                <w:sz w:val="24"/>
                <w:szCs w:val="24"/>
              </w:rPr>
              <w:t>чсв</w:t>
            </w:r>
            <w:proofErr w:type="spellEnd"/>
            <w:proofErr w:type="gramEnd"/>
          </w:p>
        </w:tc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Аббревиация </w:t>
            </w:r>
          </w:p>
        </w:tc>
        <w:tc>
          <w:tcPr>
            <w:tcW w:w="3115" w:type="dxa"/>
          </w:tcPr>
          <w:p w:rsidR="00F104D6" w:rsidRPr="00A41C1E" w:rsidRDefault="00F104D6" w:rsidP="00673A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>Группа 5</w:t>
            </w:r>
          </w:p>
        </w:tc>
      </w:tr>
    </w:tbl>
    <w:p w:rsidR="00F104D6" w:rsidRPr="00A41C1E" w:rsidRDefault="00F104D6" w:rsidP="00F104D6">
      <w:pPr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По 1 баллу за название группы (всего 5 баллов). Термин «калька» может быть заменён на описание способа</w:t>
      </w:r>
    </w:p>
    <w:p w:rsidR="00F104D6" w:rsidRPr="00A41C1E" w:rsidRDefault="00F104D6" w:rsidP="00F104D6">
      <w:pPr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По 0,5 балла за соотнесение слова с группой. Всего 7 баллов.</w:t>
      </w:r>
    </w:p>
    <w:p w:rsidR="00F104D6" w:rsidRPr="00A41C1E" w:rsidRDefault="00F104D6" w:rsidP="00F104D6">
      <w:pPr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Всего 12 баллов.</w:t>
      </w:r>
    </w:p>
    <w:p w:rsidR="00B45775" w:rsidRPr="00A41C1E" w:rsidRDefault="00B45775" w:rsidP="00026C31">
      <w:pPr>
        <w:pStyle w:val="a5"/>
        <w:spacing w:before="0" w:beforeAutospacing="0" w:after="0" w:afterAutospacing="0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  <w:b/>
        </w:rPr>
        <w:t>3.</w:t>
      </w:r>
      <w:r w:rsidRPr="00A41C1E">
        <w:rPr>
          <w:rFonts w:ascii="PT Astra Serif" w:hAnsi="PT Astra Serif"/>
        </w:rPr>
        <w:t xml:space="preserve"> Проанализируйте выделенные слова в группах предложений. </w:t>
      </w:r>
    </w:p>
    <w:p w:rsidR="00B45775" w:rsidRPr="00A41C1E" w:rsidRDefault="00B45775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1)  Объясните, почему в приведенных примерах нет единого подхода к написанию слов. </w:t>
      </w:r>
    </w:p>
    <w:p w:rsidR="00B45775" w:rsidRPr="00A41C1E" w:rsidRDefault="00B45775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2) Поясните, какой из вариантов написания на данный момент является нормой. </w:t>
      </w:r>
    </w:p>
    <w:p w:rsidR="00B45775" w:rsidRPr="00A41C1E" w:rsidRDefault="00B45775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3) Выберите тот вариант написания, который вам кажется наиболее приемлемым и объясните свой выбор. </w:t>
      </w:r>
    </w:p>
    <w:p w:rsidR="00B45775" w:rsidRPr="00A41C1E" w:rsidRDefault="00B45775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</w:p>
    <w:p w:rsidR="00B45775" w:rsidRPr="00A41C1E" w:rsidRDefault="00B45775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А)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45775" w:rsidRPr="00A41C1E" w:rsidTr="00B45775">
        <w:tc>
          <w:tcPr>
            <w:tcW w:w="4672" w:type="dxa"/>
          </w:tcPr>
          <w:p w:rsidR="00B45775" w:rsidRPr="00A41C1E" w:rsidRDefault="00B45775" w:rsidP="00115E59">
            <w:pPr>
              <w:ind w:firstLine="709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Современные технологи</w:t>
            </w:r>
            <w:r w:rsidR="00115E59"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</w:t>
            </w: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предоставля</w:t>
            </w:r>
            <w:r w:rsidR="00115E59"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ю</w:t>
            </w: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 большие возможности для внедрения инноваций в розничные сети, в особенности, в «</w:t>
            </w:r>
            <w:r w:rsidRPr="00A41C1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онлайн</w:t>
            </w: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-торговлю». [Ю. Г. Абрамова. Инновации в розничной торговле (2021)]</w:t>
            </w:r>
          </w:p>
        </w:tc>
        <w:tc>
          <w:tcPr>
            <w:tcW w:w="4673" w:type="dxa"/>
          </w:tcPr>
          <w:p w:rsidR="00B45775" w:rsidRPr="00A41C1E" w:rsidRDefault="00B45775" w:rsidP="00B45775">
            <w:pPr>
              <w:ind w:firstLine="709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Но в первый день специальный корреспондент "Известий " оказался единственным журналистом, который получал информацию о процессе из первых уст, практически в режиме </w:t>
            </w:r>
            <w:proofErr w:type="gramStart"/>
            <w:r w:rsidRPr="00A41C1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он-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лайн</w:t>
            </w:r>
            <w:proofErr w:type="spellEnd"/>
            <w:proofErr w:type="gram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. [Андрей Митьков. На процедурах. Репортаж с первых дней арбитража по делу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Лазутиной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и Даниловой (2001) // «Известия», 2002.11.05]</w:t>
            </w:r>
          </w:p>
        </w:tc>
      </w:tr>
      <w:tr w:rsidR="00B45775" w:rsidRPr="00A41C1E" w:rsidTr="00B45775">
        <w:tc>
          <w:tcPr>
            <w:tcW w:w="4672" w:type="dxa"/>
          </w:tcPr>
          <w:p w:rsidR="00B45775" w:rsidRPr="00A41C1E" w:rsidRDefault="00B45775" w:rsidP="00B45775">
            <w:pPr>
              <w:ind w:firstLine="709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Теоретические занятия проходят в </w:t>
            </w:r>
            <w:r w:rsidRPr="00A41C1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онлайн</w:t>
            </w: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-формате по индивидуальному графику. [Молекулярно-генетическая диагностика и современная практика: методы ПЦР и секвенирования (2021)]</w:t>
            </w:r>
          </w:p>
        </w:tc>
        <w:tc>
          <w:tcPr>
            <w:tcW w:w="4673" w:type="dxa"/>
          </w:tcPr>
          <w:p w:rsidR="00B45775" w:rsidRPr="00A41C1E" w:rsidRDefault="00B45775" w:rsidP="00B45775">
            <w:pPr>
              <w:ind w:firstLine="709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Затем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Хамарин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щелкнул переключателем и вышел на ретрансляторы в режиме «</w:t>
            </w:r>
            <w:proofErr w:type="gramStart"/>
            <w:r w:rsidRPr="00A41C1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он-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лайн</w:t>
            </w:r>
            <w:proofErr w:type="spellEnd"/>
            <w:proofErr w:type="gram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». [Людмила Макарова. Жемчужный тур (2014)]</w:t>
            </w:r>
          </w:p>
          <w:p w:rsidR="00B45775" w:rsidRPr="00A41C1E" w:rsidRDefault="00B45775" w:rsidP="00B45775">
            <w:pPr>
              <w:pStyle w:val="a5"/>
              <w:spacing w:before="0" w:beforeAutospacing="0" w:after="0" w:afterAutospacing="0"/>
              <w:ind w:firstLine="709"/>
              <w:jc w:val="both"/>
              <w:rPr>
                <w:rFonts w:ascii="PT Astra Serif" w:hAnsi="PT Astra Serif"/>
              </w:rPr>
            </w:pPr>
          </w:p>
        </w:tc>
      </w:tr>
      <w:tr w:rsidR="00B45775" w:rsidRPr="00A41C1E" w:rsidTr="00B45775">
        <w:tc>
          <w:tcPr>
            <w:tcW w:w="4672" w:type="dxa"/>
          </w:tcPr>
          <w:p w:rsidR="00B45775" w:rsidRPr="00A41C1E" w:rsidRDefault="00B45775" w:rsidP="00B45775">
            <w:pPr>
              <w:ind w:firstLine="709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Сведения о времени, месте и ссылке размещается на сайте приемной комиссии и в личном кабинете поступающего и доступны в </w:t>
            </w:r>
            <w:r w:rsidRPr="00A41C1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онлайн</w:t>
            </w: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-курсе. [Программа вступительного испытания для поступающих на обучение по направлению подготовки магистратуры 22.04.2 «Металлургия» (2021)]</w:t>
            </w:r>
          </w:p>
        </w:tc>
        <w:tc>
          <w:tcPr>
            <w:tcW w:w="4673" w:type="dxa"/>
          </w:tcPr>
          <w:p w:rsidR="00B45775" w:rsidRPr="00A41C1E" w:rsidRDefault="00B45775" w:rsidP="00B45775">
            <w:pPr>
              <w:ind w:firstLine="709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Под фото появляется — в режиме </w:t>
            </w:r>
            <w:proofErr w:type="gramStart"/>
            <w:r w:rsidRPr="00A41C1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он-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лайн</w:t>
            </w:r>
            <w:proofErr w:type="spellEnd"/>
            <w:proofErr w:type="gram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, то есть, владелец профайла набирает прямо при нас, — подпись. [В. В.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Лорченков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 Бездна (2012) // «Волга», 2013]</w:t>
            </w:r>
          </w:p>
          <w:p w:rsidR="00B45775" w:rsidRPr="00A41C1E" w:rsidRDefault="00B45775" w:rsidP="00B45775">
            <w:pPr>
              <w:pStyle w:val="a5"/>
              <w:spacing w:before="0" w:beforeAutospacing="0" w:after="0" w:afterAutospacing="0"/>
              <w:ind w:firstLine="709"/>
              <w:jc w:val="both"/>
              <w:rPr>
                <w:rFonts w:ascii="PT Astra Serif" w:hAnsi="PT Astra Serif"/>
              </w:rPr>
            </w:pPr>
          </w:p>
        </w:tc>
      </w:tr>
      <w:tr w:rsidR="00B45775" w:rsidRPr="00A41C1E" w:rsidTr="00B45775">
        <w:tc>
          <w:tcPr>
            <w:tcW w:w="4672" w:type="dxa"/>
          </w:tcPr>
          <w:p w:rsidR="00B45775" w:rsidRPr="00A41C1E" w:rsidRDefault="00B45775" w:rsidP="00B45775">
            <w:pPr>
              <w:ind w:firstLine="709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 xml:space="preserve">Участники дискуссии отмечали, что,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интегрируясь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 ней, </w:t>
            </w:r>
            <w:r w:rsidRPr="00A41C1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онлайн</w:t>
            </w: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выступает своеобразным «цифровым бетоном» межвузовской кооперации. [Аркадий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Соснов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 На дистанции, но вместе // «Поиск», 2020]</w:t>
            </w:r>
          </w:p>
        </w:tc>
        <w:tc>
          <w:tcPr>
            <w:tcW w:w="4673" w:type="dxa"/>
          </w:tcPr>
          <w:p w:rsidR="00B45775" w:rsidRPr="00A41C1E" w:rsidRDefault="00B45775" w:rsidP="00B45775">
            <w:pPr>
              <w:ind w:firstLine="709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A41C1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Он-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лайн</w:t>
            </w:r>
            <w:proofErr w:type="spellEnd"/>
            <w:proofErr w:type="gram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у нас не получалось — разные графики, разные временные пояса, поэтому приходилось писать старинно — письмами. [Алексей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Слаповский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 100 лет спустя. Письма нерожденному сыну // «Волга», 2009]</w:t>
            </w:r>
          </w:p>
        </w:tc>
      </w:tr>
    </w:tbl>
    <w:p w:rsidR="00B45775" w:rsidRPr="00A41C1E" w:rsidRDefault="00B45775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</w:p>
    <w:p w:rsidR="00B45775" w:rsidRPr="00A41C1E" w:rsidRDefault="00B45775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Б)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45775" w:rsidRPr="00A41C1E" w:rsidTr="00EE44F5">
        <w:tc>
          <w:tcPr>
            <w:tcW w:w="4672" w:type="dxa"/>
          </w:tcPr>
          <w:p w:rsidR="00B45775" w:rsidRPr="00A41C1E" w:rsidRDefault="00B45775" w:rsidP="00B45775">
            <w:pPr>
              <w:ind w:firstLine="709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Абтахи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— член Ассоциации борющегося духовенства, ближайший сподвижник реформиста Мохаммеда Хатами, известный иранский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блоггер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 [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Sic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transit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gloria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mundi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// «Однако», 2009]</w:t>
            </w:r>
          </w:p>
        </w:tc>
        <w:tc>
          <w:tcPr>
            <w:tcW w:w="4673" w:type="dxa"/>
          </w:tcPr>
          <w:p w:rsidR="00B45775" w:rsidRPr="00A41C1E" w:rsidRDefault="00B45775" w:rsidP="00B45775">
            <w:pPr>
              <w:ind w:firstLine="709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«Дело не в том, что он звезда, а в том, что он талантливый человек, потрясающий фотограф, интереснейший </w:t>
            </w:r>
            <w:r w:rsidRPr="00A41C1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блогер</w:t>
            </w: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 [Наталья Емельянова. Путешественник // «Дальний Восток», 2019]</w:t>
            </w:r>
          </w:p>
        </w:tc>
      </w:tr>
      <w:tr w:rsidR="00B45775" w:rsidRPr="00A41C1E" w:rsidTr="00EE44F5">
        <w:tc>
          <w:tcPr>
            <w:tcW w:w="4672" w:type="dxa"/>
          </w:tcPr>
          <w:p w:rsidR="00B45775" w:rsidRPr="00A41C1E" w:rsidRDefault="00B45775" w:rsidP="00B45775">
            <w:pPr>
              <w:ind w:firstLine="709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Всё-таки я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блоггер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, а не индийское кино. [Слава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Сэ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 Другие опусы… (2010)]</w:t>
            </w:r>
          </w:p>
          <w:p w:rsidR="00B45775" w:rsidRPr="00A41C1E" w:rsidRDefault="00B45775" w:rsidP="00B45775">
            <w:pPr>
              <w:pStyle w:val="a5"/>
              <w:spacing w:before="0" w:beforeAutospacing="0" w:after="0" w:afterAutospacing="0"/>
              <w:ind w:firstLine="709"/>
              <w:jc w:val="both"/>
              <w:rPr>
                <w:rFonts w:ascii="PT Astra Serif" w:hAnsi="PT Astra Serif"/>
              </w:rPr>
            </w:pPr>
          </w:p>
        </w:tc>
        <w:tc>
          <w:tcPr>
            <w:tcW w:w="4673" w:type="dxa"/>
          </w:tcPr>
          <w:p w:rsidR="00B45775" w:rsidRPr="00A41C1E" w:rsidRDefault="00B45775" w:rsidP="00B45775">
            <w:pPr>
              <w:ind w:firstLine="709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Вот что о бесцеремонных комментаторах и о том, как сохранять «односторонние отношения здорового человека», говорит Вика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Кисимяка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ютуб-</w:t>
            </w:r>
            <w:r w:rsidRPr="00A41C1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блогер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и ведущая каналов о комиксах и кинокомиксах: [Алиса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Загрядская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. «Мой лучший друг меня не знает». Что такое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парасоциальные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отношения (2018.09)]</w:t>
            </w:r>
          </w:p>
        </w:tc>
      </w:tr>
      <w:tr w:rsidR="00B45775" w:rsidRPr="00A41C1E" w:rsidTr="00EE44F5">
        <w:tc>
          <w:tcPr>
            <w:tcW w:w="4672" w:type="dxa"/>
          </w:tcPr>
          <w:p w:rsidR="00B45775" w:rsidRPr="00A41C1E" w:rsidRDefault="00B45775" w:rsidP="00B45775">
            <w:pPr>
              <w:ind w:firstLine="709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 «Наших 10 копейках» с советами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блоггерам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— писатель,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блоггер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, самая искренняя и нежная легенда русского Интернета — Марта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Кетро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: [Марта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Кетро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. Марта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Кетро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Pr="00A41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―</w:t>
            </w: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10 </w:t>
            </w:r>
            <w:r w:rsidRPr="00A41C1E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советов</w:t>
            </w: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C1E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блоггерам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// publicity.ru, 2010]</w:t>
            </w:r>
          </w:p>
        </w:tc>
        <w:tc>
          <w:tcPr>
            <w:tcW w:w="4673" w:type="dxa"/>
          </w:tcPr>
          <w:p w:rsidR="00B45775" w:rsidRPr="00A41C1E" w:rsidRDefault="00B45775" w:rsidP="00B45775">
            <w:pPr>
              <w:ind w:firstLine="709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Меня тот </w:t>
            </w:r>
            <w:r w:rsidRPr="00A41C1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блогер</w:t>
            </w: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надоумил: езжай, говорит, в Литву, будешь картинки с выставки слать. [Анатолий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Салуцкий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 Немой набат // «Москва», 2019]</w:t>
            </w:r>
          </w:p>
        </w:tc>
      </w:tr>
      <w:tr w:rsidR="00B45775" w:rsidRPr="00A41C1E" w:rsidTr="00EE44F5">
        <w:tc>
          <w:tcPr>
            <w:tcW w:w="4672" w:type="dxa"/>
          </w:tcPr>
          <w:p w:rsidR="00B45775" w:rsidRPr="00A41C1E" w:rsidRDefault="00B45775" w:rsidP="00B45775">
            <w:pPr>
              <w:ind w:firstLine="709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Так,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блоггер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eliseeva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-e в своём электронном дневнике, в посте от 5 июля 2010 года, даёт такой отзыв: «Седьмой день отпуска был наполнен событиями. [Татьяна </w:t>
            </w:r>
            <w:proofErr w:type="spellStart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Ромас</w:t>
            </w:r>
            <w:proofErr w:type="spellEnd"/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 «Ковчег»: панорамный снимок // «Ковчег», 2012]</w:t>
            </w:r>
          </w:p>
        </w:tc>
        <w:tc>
          <w:tcPr>
            <w:tcW w:w="4673" w:type="dxa"/>
          </w:tcPr>
          <w:p w:rsidR="00B45775" w:rsidRPr="00A41C1E" w:rsidRDefault="00B45775" w:rsidP="00B45775">
            <w:pPr>
              <w:ind w:firstLine="709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Уже упоминавшаяся госпожа Прей, «первый </w:t>
            </w:r>
            <w:r w:rsidRPr="00A41C1E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блогер</w:t>
            </w:r>
            <w:r w:rsidRPr="00A41C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Владивостока», писала 18 ноября: «Почти повсюду вокруг вокзала и вдоль причала лежат тела, и мокрый снег, который выпал вчера, делает всё еще более мрачным». [В. О. Авченко. Фадеев (2017)]</w:t>
            </w:r>
          </w:p>
        </w:tc>
      </w:tr>
    </w:tbl>
    <w:p w:rsidR="00B45775" w:rsidRPr="00A41C1E" w:rsidRDefault="00B45775" w:rsidP="00026C31">
      <w:pPr>
        <w:pStyle w:val="a5"/>
        <w:spacing w:before="0" w:beforeAutospacing="0" w:after="0" w:afterAutospacing="0"/>
        <w:jc w:val="both"/>
        <w:rPr>
          <w:rFonts w:ascii="PT Astra Serif" w:hAnsi="PT Astra Serif"/>
          <w:b/>
        </w:rPr>
      </w:pPr>
      <w:r w:rsidRPr="00A41C1E">
        <w:rPr>
          <w:rFonts w:ascii="PT Astra Serif" w:hAnsi="PT Astra Serif"/>
          <w:b/>
        </w:rPr>
        <w:t>Ответ</w:t>
      </w:r>
      <w:r w:rsidR="00026C31">
        <w:rPr>
          <w:rFonts w:ascii="PT Astra Serif" w:hAnsi="PT Astra Serif"/>
          <w:b/>
        </w:rPr>
        <w:t>:</w:t>
      </w:r>
    </w:p>
    <w:p w:rsidR="00817BF0" w:rsidRPr="00A41C1E" w:rsidRDefault="00B45775" w:rsidP="00817BF0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  <w:b/>
        </w:rPr>
      </w:pPr>
      <w:r w:rsidRPr="00A41C1E">
        <w:rPr>
          <w:rFonts w:ascii="PT Astra Serif" w:hAnsi="PT Astra Serif"/>
        </w:rPr>
        <w:t>А</w:t>
      </w:r>
      <w:r w:rsidR="00817BF0" w:rsidRPr="00A41C1E">
        <w:rPr>
          <w:rFonts w:ascii="PT Astra Serif" w:hAnsi="PT Astra Serif"/>
        </w:rPr>
        <w:t xml:space="preserve"> 1) </w:t>
      </w:r>
      <w:r w:rsidRPr="00A41C1E">
        <w:rPr>
          <w:rFonts w:ascii="PT Astra Serif" w:hAnsi="PT Astra Serif"/>
        </w:rPr>
        <w:t>разные подходы к написанию из-за того, что слово заимствовано сравнительно недавно</w:t>
      </w:r>
      <w:r w:rsidR="00817BF0" w:rsidRPr="00A41C1E">
        <w:rPr>
          <w:rFonts w:ascii="PT Astra Serif" w:hAnsi="PT Astra Serif"/>
        </w:rPr>
        <w:t xml:space="preserve"> </w:t>
      </w:r>
      <w:r w:rsidR="00817BF0" w:rsidRPr="00A41C1E">
        <w:rPr>
          <w:rFonts w:ascii="PT Astra Serif" w:hAnsi="PT Astra Serif"/>
          <w:b/>
        </w:rPr>
        <w:t>(1 балл).</w:t>
      </w:r>
    </w:p>
    <w:p w:rsidR="00817BF0" w:rsidRPr="00A41C1E" w:rsidRDefault="00817BF0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2) </w:t>
      </w:r>
      <w:r w:rsidR="00B45775" w:rsidRPr="00A41C1E">
        <w:rPr>
          <w:rFonts w:ascii="PT Astra Serif" w:hAnsi="PT Astra Serif"/>
        </w:rPr>
        <w:t>нормой является «онлайн»</w:t>
      </w:r>
      <w:r w:rsidRPr="00A41C1E">
        <w:rPr>
          <w:rFonts w:ascii="PT Astra Serif" w:hAnsi="PT Astra Serif"/>
        </w:rPr>
        <w:t xml:space="preserve"> </w:t>
      </w:r>
      <w:r w:rsidRPr="00A41C1E">
        <w:rPr>
          <w:rFonts w:ascii="PT Astra Serif" w:hAnsi="PT Astra Serif"/>
          <w:b/>
        </w:rPr>
        <w:t>(1 балл за указание на нормативный вариант)</w:t>
      </w:r>
      <w:r w:rsidR="00B45775" w:rsidRPr="00A41C1E">
        <w:rPr>
          <w:rFonts w:ascii="PT Astra Serif" w:hAnsi="PT Astra Serif"/>
        </w:rPr>
        <w:t>, об этом говорят даты публикации представленных контекстов (</w:t>
      </w:r>
      <w:proofErr w:type="gramStart"/>
      <w:r w:rsidR="00B45775" w:rsidRPr="00A41C1E">
        <w:rPr>
          <w:rFonts w:ascii="PT Astra Serif" w:hAnsi="PT Astra Serif"/>
        </w:rPr>
        <w:t>он-</w:t>
      </w:r>
      <w:proofErr w:type="spellStart"/>
      <w:r w:rsidR="00B45775" w:rsidRPr="00A41C1E">
        <w:rPr>
          <w:rFonts w:ascii="PT Astra Serif" w:hAnsi="PT Astra Serif"/>
        </w:rPr>
        <w:t>лайн</w:t>
      </w:r>
      <w:proofErr w:type="spellEnd"/>
      <w:proofErr w:type="gramEnd"/>
      <w:r w:rsidR="00B45775" w:rsidRPr="00A41C1E">
        <w:rPr>
          <w:rFonts w:ascii="PT Astra Serif" w:hAnsi="PT Astra Serif"/>
        </w:rPr>
        <w:t xml:space="preserve"> использовалось до 2018 года, поэтому все даты контекстов более старые, «онлайн» содержится в более новых контекстах). </w:t>
      </w:r>
      <w:r w:rsidRPr="00A41C1E">
        <w:rPr>
          <w:rFonts w:ascii="PT Astra Serif" w:hAnsi="PT Astra Serif"/>
          <w:b/>
        </w:rPr>
        <w:t>За пояснение 1 балл.</w:t>
      </w:r>
      <w:r w:rsidRPr="00A41C1E">
        <w:rPr>
          <w:rFonts w:ascii="PT Astra Serif" w:hAnsi="PT Astra Serif"/>
        </w:rPr>
        <w:t xml:space="preserve"> </w:t>
      </w:r>
    </w:p>
    <w:p w:rsidR="00B45775" w:rsidRPr="00A41C1E" w:rsidRDefault="00B45775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>3</w:t>
      </w:r>
      <w:r w:rsidR="00817BF0" w:rsidRPr="00A41C1E">
        <w:rPr>
          <w:rFonts w:ascii="PT Astra Serif" w:hAnsi="PT Astra Serif"/>
        </w:rPr>
        <w:t xml:space="preserve">) </w:t>
      </w:r>
      <w:r w:rsidRPr="00A41C1E">
        <w:rPr>
          <w:rFonts w:ascii="PT Astra Serif" w:hAnsi="PT Astra Serif"/>
        </w:rPr>
        <w:t>возможны любые пояснения: если «</w:t>
      </w:r>
      <w:proofErr w:type="gramStart"/>
      <w:r w:rsidRPr="00A41C1E">
        <w:rPr>
          <w:rFonts w:ascii="PT Astra Serif" w:hAnsi="PT Astra Serif"/>
        </w:rPr>
        <w:t>он-</w:t>
      </w:r>
      <w:proofErr w:type="spellStart"/>
      <w:r w:rsidRPr="00A41C1E">
        <w:rPr>
          <w:rFonts w:ascii="PT Astra Serif" w:hAnsi="PT Astra Serif"/>
        </w:rPr>
        <w:t>лайн</w:t>
      </w:r>
      <w:proofErr w:type="spellEnd"/>
      <w:proofErr w:type="gramEnd"/>
      <w:r w:rsidRPr="00A41C1E">
        <w:rPr>
          <w:rFonts w:ascii="PT Astra Serif" w:hAnsi="PT Astra Serif"/>
        </w:rPr>
        <w:t>» был калькой, то «онлайн» является полукалькой и уже адаптируется в структуре языка</w:t>
      </w:r>
      <w:r w:rsidR="00817BF0" w:rsidRPr="00A41C1E">
        <w:rPr>
          <w:rFonts w:ascii="PT Astra Serif" w:hAnsi="PT Astra Serif"/>
        </w:rPr>
        <w:t xml:space="preserve"> </w:t>
      </w:r>
      <w:r w:rsidR="00817BF0" w:rsidRPr="00A41C1E">
        <w:rPr>
          <w:rFonts w:ascii="PT Astra Serif" w:hAnsi="PT Astra Serif"/>
          <w:b/>
        </w:rPr>
        <w:t>(1 балл).</w:t>
      </w:r>
      <w:r w:rsidR="00817BF0" w:rsidRPr="00A41C1E">
        <w:rPr>
          <w:rFonts w:ascii="PT Astra Serif" w:hAnsi="PT Astra Serif"/>
        </w:rPr>
        <w:t xml:space="preserve"> </w:t>
      </w:r>
    </w:p>
    <w:p w:rsidR="00817BF0" w:rsidRPr="00A41C1E" w:rsidRDefault="00B45775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lastRenderedPageBreak/>
        <w:t>Б 1</w:t>
      </w:r>
      <w:r w:rsidR="00817BF0" w:rsidRPr="00A41C1E">
        <w:rPr>
          <w:rFonts w:ascii="PT Astra Serif" w:hAnsi="PT Astra Serif"/>
        </w:rPr>
        <w:t xml:space="preserve">) </w:t>
      </w:r>
      <w:r w:rsidRPr="00A41C1E">
        <w:rPr>
          <w:rFonts w:ascii="PT Astra Serif" w:hAnsi="PT Astra Serif"/>
        </w:rPr>
        <w:t>разные подходы к написанию из-за того, что слово заимствовано сравнительно недавн</w:t>
      </w:r>
      <w:r w:rsidR="00817BF0" w:rsidRPr="00A41C1E">
        <w:rPr>
          <w:rFonts w:ascii="PT Astra Serif" w:hAnsi="PT Astra Serif"/>
        </w:rPr>
        <w:t xml:space="preserve">о </w:t>
      </w:r>
      <w:r w:rsidR="00817BF0" w:rsidRPr="00A41C1E">
        <w:rPr>
          <w:rFonts w:ascii="PT Astra Serif" w:hAnsi="PT Astra Serif"/>
          <w:b/>
        </w:rPr>
        <w:t>(1 балл)</w:t>
      </w:r>
    </w:p>
    <w:p w:rsidR="00817BF0" w:rsidRPr="00A41C1E" w:rsidRDefault="00B45775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>2</w:t>
      </w:r>
      <w:r w:rsidR="00817BF0" w:rsidRPr="00A41C1E">
        <w:rPr>
          <w:rFonts w:ascii="PT Astra Serif" w:hAnsi="PT Astra Serif"/>
        </w:rPr>
        <w:t>)</w:t>
      </w:r>
      <w:r w:rsidRPr="00A41C1E">
        <w:rPr>
          <w:rFonts w:ascii="PT Astra Serif" w:hAnsi="PT Astra Serif"/>
        </w:rPr>
        <w:t xml:space="preserve"> нормой является «блогер»</w:t>
      </w:r>
      <w:r w:rsidR="00817BF0" w:rsidRPr="00A41C1E">
        <w:rPr>
          <w:rFonts w:ascii="PT Astra Serif" w:hAnsi="PT Astra Serif"/>
        </w:rPr>
        <w:t xml:space="preserve"> </w:t>
      </w:r>
      <w:r w:rsidR="00817BF0" w:rsidRPr="00A41C1E">
        <w:rPr>
          <w:rFonts w:ascii="PT Astra Serif" w:hAnsi="PT Astra Serif"/>
          <w:b/>
        </w:rPr>
        <w:t>(1 балл)</w:t>
      </w:r>
      <w:r w:rsidRPr="00A41C1E">
        <w:rPr>
          <w:rFonts w:ascii="PT Astra Serif" w:hAnsi="PT Astra Serif"/>
          <w:b/>
        </w:rPr>
        <w:t>,</w:t>
      </w:r>
      <w:r w:rsidRPr="00A41C1E">
        <w:rPr>
          <w:rFonts w:ascii="PT Astra Serif" w:hAnsi="PT Astra Serif"/>
        </w:rPr>
        <w:t xml:space="preserve"> об этом говорят даты публикаций</w:t>
      </w:r>
      <w:r w:rsidR="00817BF0" w:rsidRPr="00A41C1E">
        <w:rPr>
          <w:rFonts w:ascii="PT Astra Serif" w:hAnsi="PT Astra Serif"/>
        </w:rPr>
        <w:t xml:space="preserve"> </w:t>
      </w:r>
      <w:r w:rsidR="00817BF0" w:rsidRPr="00A41C1E">
        <w:rPr>
          <w:rFonts w:ascii="PT Astra Serif" w:hAnsi="PT Astra Serif"/>
          <w:b/>
        </w:rPr>
        <w:t>(1 балл)</w:t>
      </w:r>
      <w:r w:rsidRPr="00A41C1E">
        <w:rPr>
          <w:rFonts w:ascii="PT Astra Serif" w:hAnsi="PT Astra Serif"/>
        </w:rPr>
        <w:t xml:space="preserve">. </w:t>
      </w:r>
    </w:p>
    <w:p w:rsidR="00817BF0" w:rsidRPr="00A41C1E" w:rsidRDefault="00B45775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>3</w:t>
      </w:r>
      <w:r w:rsidR="00817BF0" w:rsidRPr="00A41C1E">
        <w:rPr>
          <w:rFonts w:ascii="PT Astra Serif" w:hAnsi="PT Astra Serif"/>
        </w:rPr>
        <w:t xml:space="preserve">) </w:t>
      </w:r>
      <w:r w:rsidRPr="00A41C1E">
        <w:rPr>
          <w:rFonts w:ascii="PT Astra Serif" w:hAnsi="PT Astra Serif"/>
        </w:rPr>
        <w:t>возможны любые пояснени</w:t>
      </w:r>
      <w:r w:rsidR="00E65DCF" w:rsidRPr="00A41C1E">
        <w:rPr>
          <w:rFonts w:ascii="PT Astra Serif" w:hAnsi="PT Astra Serif"/>
        </w:rPr>
        <w:t>я</w:t>
      </w:r>
      <w:r w:rsidRPr="00A41C1E">
        <w:rPr>
          <w:rFonts w:ascii="PT Astra Serif" w:hAnsi="PT Astra Serif"/>
        </w:rPr>
        <w:t xml:space="preserve">: вариант «блогер» является более адаптированным вариантом, поскольку используется определенная модель словообразования (суффиксальная) – </w:t>
      </w:r>
      <w:proofErr w:type="spellStart"/>
      <w:r w:rsidRPr="00A41C1E">
        <w:rPr>
          <w:rFonts w:ascii="PT Astra Serif" w:hAnsi="PT Astra Serif"/>
        </w:rPr>
        <w:t>блог+ер</w:t>
      </w:r>
      <w:proofErr w:type="spellEnd"/>
      <w:r w:rsidRPr="00A41C1E">
        <w:rPr>
          <w:rFonts w:ascii="PT Astra Serif" w:hAnsi="PT Astra Serif"/>
        </w:rPr>
        <w:t xml:space="preserve"> (продуктивный суффикс русского языка)</w:t>
      </w:r>
      <w:r w:rsidR="00817BF0" w:rsidRPr="00A41C1E">
        <w:rPr>
          <w:rFonts w:ascii="PT Astra Serif" w:hAnsi="PT Astra Serif"/>
        </w:rPr>
        <w:t xml:space="preserve"> (</w:t>
      </w:r>
      <w:r w:rsidR="00817BF0" w:rsidRPr="00A41C1E">
        <w:rPr>
          <w:rFonts w:ascii="PT Astra Serif" w:hAnsi="PT Astra Serif"/>
          <w:b/>
        </w:rPr>
        <w:t>1 балл</w:t>
      </w:r>
      <w:r w:rsidR="00817BF0" w:rsidRPr="00A41C1E">
        <w:rPr>
          <w:rFonts w:ascii="PT Astra Serif" w:hAnsi="PT Astra Serif"/>
        </w:rPr>
        <w:t>).</w:t>
      </w:r>
    </w:p>
    <w:p w:rsidR="00817BF0" w:rsidRPr="00A41C1E" w:rsidRDefault="00817BF0" w:rsidP="00817BF0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  <w:b/>
        </w:rPr>
      </w:pPr>
      <w:r w:rsidRPr="00A41C1E">
        <w:rPr>
          <w:rFonts w:ascii="PT Astra Serif" w:hAnsi="PT Astra Serif"/>
          <w:b/>
        </w:rPr>
        <w:t xml:space="preserve">Ответы на 1 пункт могут быть представлены иначе, важно, что учащиеся фиксируют временной фактор, фактор заимствования. </w:t>
      </w:r>
    </w:p>
    <w:p w:rsidR="00B45775" w:rsidRPr="00A41C1E" w:rsidRDefault="00817BF0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  <w:b/>
        </w:rPr>
      </w:pPr>
      <w:r w:rsidRPr="00A41C1E">
        <w:rPr>
          <w:rFonts w:ascii="PT Astra Serif" w:hAnsi="PT Astra Serif"/>
          <w:b/>
        </w:rPr>
        <w:t xml:space="preserve">Всего 8 баллов. </w:t>
      </w:r>
    </w:p>
    <w:p w:rsidR="00B45775" w:rsidRPr="00A41C1E" w:rsidRDefault="00B45775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CC29E1" w:rsidRPr="00A41C1E" w:rsidRDefault="00817BF0" w:rsidP="00026C31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4</w:t>
      </w:r>
      <w:r w:rsidR="00CC29E1" w:rsidRPr="00A41C1E">
        <w:rPr>
          <w:rFonts w:ascii="PT Astra Serif" w:hAnsi="PT Astra Serif" w:cs="Times New Roman"/>
          <w:b/>
          <w:sz w:val="24"/>
          <w:szCs w:val="24"/>
        </w:rPr>
        <w:t>.</w:t>
      </w:r>
      <w:r w:rsidR="00CC29E1" w:rsidRPr="00A41C1E">
        <w:rPr>
          <w:rFonts w:ascii="PT Astra Serif" w:hAnsi="PT Astra Serif" w:cs="Times New Roman"/>
          <w:sz w:val="24"/>
          <w:szCs w:val="24"/>
        </w:rPr>
        <w:t xml:space="preserve"> Проведите лексико-семантический анализ выделенных слов в предложениях.  Распределите предложения </w:t>
      </w:r>
      <w:r w:rsidRPr="00A41C1E">
        <w:rPr>
          <w:rFonts w:ascii="PT Astra Serif" w:hAnsi="PT Astra Serif" w:cs="Times New Roman"/>
          <w:sz w:val="24"/>
          <w:szCs w:val="24"/>
        </w:rPr>
        <w:t>на три группы</w:t>
      </w:r>
      <w:r w:rsidR="00510E1B" w:rsidRPr="00A41C1E">
        <w:rPr>
          <w:rFonts w:ascii="PT Astra Serif" w:hAnsi="PT Astra Serif" w:cs="Times New Roman"/>
          <w:sz w:val="24"/>
          <w:szCs w:val="24"/>
        </w:rPr>
        <w:t>, сформулировав значение слова</w:t>
      </w:r>
      <w:r w:rsidR="00CC29E1" w:rsidRPr="00A41C1E">
        <w:rPr>
          <w:rFonts w:ascii="PT Astra Serif" w:hAnsi="PT Astra Serif" w:cs="Times New Roman"/>
          <w:sz w:val="24"/>
          <w:szCs w:val="24"/>
        </w:rPr>
        <w:t xml:space="preserve">. Выделите контексты, которые не имеют однозначной коннотации значения выделенного слова. </w:t>
      </w:r>
    </w:p>
    <w:p w:rsidR="00CC29E1" w:rsidRPr="00A41C1E" w:rsidRDefault="00CC29E1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1) — Что ж, — прибавил черный, — не все барыш. У хлеба не без </w:t>
      </w:r>
      <w:r w:rsidRPr="00A41C1E">
        <w:rPr>
          <w:rFonts w:ascii="PT Astra Serif" w:hAnsi="PT Astra Serif"/>
          <w:b/>
          <w:bCs/>
          <w:i/>
          <w:iCs/>
        </w:rPr>
        <w:t>крох</w:t>
      </w:r>
      <w:r w:rsidRPr="00A41C1E">
        <w:rPr>
          <w:rFonts w:ascii="PT Astra Serif" w:hAnsi="PT Astra Serif"/>
        </w:rPr>
        <w:t>. Выгружать, видно, много приходилось? [В. А. Соллогуб. Тарантас (1845)]</w:t>
      </w:r>
    </w:p>
    <w:p w:rsidR="00CC29E1" w:rsidRPr="00A41C1E" w:rsidRDefault="00CC29E1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2) Кирпичное здание на набережной да вот эта </w:t>
      </w:r>
      <w:r w:rsidRPr="00A41C1E">
        <w:rPr>
          <w:rFonts w:ascii="PT Astra Serif" w:hAnsi="PT Astra Serif"/>
          <w:b/>
          <w:bCs/>
          <w:i/>
          <w:iCs/>
        </w:rPr>
        <w:t>кроха</w:t>
      </w:r>
      <w:r w:rsidRPr="00A41C1E">
        <w:rPr>
          <w:rFonts w:ascii="PT Astra Serif" w:hAnsi="PT Astra Serif"/>
        </w:rPr>
        <w:t xml:space="preserve"> гидротурбина и есть истоки советского энергомашиностроения. [Владимир </w:t>
      </w:r>
      <w:proofErr w:type="spellStart"/>
      <w:r w:rsidRPr="00A41C1E">
        <w:rPr>
          <w:rFonts w:ascii="PT Astra Serif" w:hAnsi="PT Astra Serif"/>
        </w:rPr>
        <w:t>Лепетюхин</w:t>
      </w:r>
      <w:proofErr w:type="spellEnd"/>
      <w:r w:rsidRPr="00A41C1E">
        <w:rPr>
          <w:rFonts w:ascii="PT Astra Serif" w:hAnsi="PT Astra Serif"/>
        </w:rPr>
        <w:t>. «Саянский заказ» // «Техника - молодежи», 1977]</w:t>
      </w:r>
    </w:p>
    <w:p w:rsidR="00CC29E1" w:rsidRPr="00A41C1E" w:rsidRDefault="00CC29E1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3) Но разве такое переживание по плечу </w:t>
      </w:r>
      <w:r w:rsidRPr="00A41C1E">
        <w:rPr>
          <w:rFonts w:ascii="PT Astra Serif" w:hAnsi="PT Astra Serif"/>
          <w:b/>
          <w:bCs/>
          <w:i/>
          <w:iCs/>
        </w:rPr>
        <w:t>крохе</w:t>
      </w:r>
      <w:r w:rsidRPr="00A41C1E">
        <w:rPr>
          <w:rFonts w:ascii="PT Astra Serif" w:hAnsi="PT Astra Serif"/>
        </w:rPr>
        <w:t>? [Г. В. В интересах ли ребенка? // «Работница», 1980]</w:t>
      </w:r>
    </w:p>
    <w:p w:rsidR="00CC29E1" w:rsidRPr="00A41C1E" w:rsidRDefault="00CC29E1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4) Человек устроился конечно работать, но работа не ахти, денег тока на жизнь и хватает, на погашение долгов остаются </w:t>
      </w:r>
      <w:r w:rsidRPr="00A41C1E">
        <w:rPr>
          <w:rFonts w:ascii="PT Astra Serif" w:hAnsi="PT Astra Serif"/>
          <w:b/>
          <w:bCs/>
          <w:i/>
          <w:iCs/>
        </w:rPr>
        <w:t>крохи</w:t>
      </w:r>
      <w:r w:rsidRPr="00A41C1E">
        <w:rPr>
          <w:rFonts w:ascii="PT Astra Serif" w:hAnsi="PT Astra Serif"/>
        </w:rPr>
        <w:t>... [Форум: Что делать или где взять кредит с плохой кредитной историей? (2011)]</w:t>
      </w:r>
    </w:p>
    <w:p w:rsidR="00CC29E1" w:rsidRPr="00A41C1E" w:rsidRDefault="00CC29E1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5) Оно накапливается из трудовых </w:t>
      </w:r>
      <w:r w:rsidRPr="00A41C1E">
        <w:rPr>
          <w:rFonts w:ascii="PT Astra Serif" w:hAnsi="PT Astra Serif"/>
          <w:b/>
          <w:bCs/>
          <w:i/>
          <w:iCs/>
        </w:rPr>
        <w:t>крох</w:t>
      </w:r>
      <w:r w:rsidRPr="00A41C1E">
        <w:rPr>
          <w:rFonts w:ascii="PT Astra Serif" w:hAnsi="PT Astra Serif"/>
        </w:rPr>
        <w:t>, из прибавочной рабочей платы, из народного пота”. [М. О. Меньшиков. Дневник 1918 года (1918)]</w:t>
      </w:r>
    </w:p>
    <w:p w:rsidR="00CC29E1" w:rsidRPr="00A41C1E" w:rsidRDefault="00CC29E1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6) Хоть </w:t>
      </w:r>
      <w:r w:rsidRPr="00A41C1E">
        <w:rPr>
          <w:rFonts w:ascii="PT Astra Serif" w:hAnsi="PT Astra Serif"/>
          <w:b/>
          <w:bCs/>
          <w:i/>
          <w:iCs/>
        </w:rPr>
        <w:t>крохи</w:t>
      </w:r>
      <w:r w:rsidRPr="00A41C1E">
        <w:rPr>
          <w:rFonts w:ascii="PT Astra Serif" w:hAnsi="PT Astra Serif"/>
        </w:rPr>
        <w:t xml:space="preserve">, да есть, а ведь в Сибири и </w:t>
      </w:r>
      <w:r w:rsidRPr="00A41C1E">
        <w:rPr>
          <w:rFonts w:ascii="PT Astra Serif" w:hAnsi="PT Astra Serif"/>
          <w:b/>
          <w:bCs/>
          <w:i/>
          <w:iCs/>
        </w:rPr>
        <w:t>крох</w:t>
      </w:r>
      <w:r w:rsidRPr="00A41C1E">
        <w:rPr>
          <w:rFonts w:ascii="PT Astra Serif" w:hAnsi="PT Astra Serif"/>
        </w:rPr>
        <w:t xml:space="preserve"> не будет — извольте из-за 3 тыс. верст вести переписку, </w:t>
      </w:r>
      <w:proofErr w:type="gramStart"/>
      <w:r w:rsidRPr="00A41C1E">
        <w:rPr>
          <w:rFonts w:ascii="PT Astra Serif" w:hAnsi="PT Astra Serif"/>
        </w:rPr>
        <w:t>к-рая</w:t>
      </w:r>
      <w:proofErr w:type="gramEnd"/>
      <w:r w:rsidRPr="00A41C1E">
        <w:rPr>
          <w:rFonts w:ascii="PT Astra Serif" w:hAnsi="PT Astra Serif"/>
        </w:rPr>
        <w:t xml:space="preserve"> наполовину теряется по почте! [М. О. Меньшиков. Дневник 1918 года (1918)]</w:t>
      </w:r>
    </w:p>
    <w:p w:rsidR="00CC29E1" w:rsidRPr="00A41C1E" w:rsidRDefault="00CC29E1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7) </w:t>
      </w:r>
      <w:proofErr w:type="spellStart"/>
      <w:r w:rsidRPr="00A41C1E">
        <w:rPr>
          <w:rFonts w:ascii="PT Astra Serif" w:hAnsi="PT Astra Serif"/>
        </w:rPr>
        <w:t>Хошь</w:t>
      </w:r>
      <w:proofErr w:type="spellEnd"/>
      <w:r w:rsidRPr="00A41C1E">
        <w:rPr>
          <w:rFonts w:ascii="PT Astra Serif" w:hAnsi="PT Astra Serif"/>
        </w:rPr>
        <w:t xml:space="preserve"> бы и насчет пищи теперь, </w:t>
      </w:r>
      <w:proofErr w:type="spellStart"/>
      <w:r w:rsidRPr="00A41C1E">
        <w:rPr>
          <w:rFonts w:ascii="PT Astra Serif" w:hAnsi="PT Astra Serif"/>
        </w:rPr>
        <w:t>колькой</w:t>
      </w:r>
      <w:proofErr w:type="spellEnd"/>
      <w:r w:rsidRPr="00A41C1E">
        <w:rPr>
          <w:rFonts w:ascii="PT Astra Serif" w:hAnsi="PT Astra Serif"/>
        </w:rPr>
        <w:t xml:space="preserve"> день </w:t>
      </w:r>
      <w:r w:rsidRPr="00A41C1E">
        <w:rPr>
          <w:rFonts w:ascii="PT Astra Serif" w:hAnsi="PT Astra Serif"/>
          <w:b/>
          <w:bCs/>
          <w:i/>
          <w:iCs/>
        </w:rPr>
        <w:t>крохи</w:t>
      </w:r>
      <w:r w:rsidRPr="00A41C1E">
        <w:rPr>
          <w:rFonts w:ascii="PT Astra Serif" w:hAnsi="PT Astra Serif"/>
        </w:rPr>
        <w:t xml:space="preserve"> во рту не бывало. [А. Ф. Писемский. Горькая </w:t>
      </w:r>
      <w:proofErr w:type="spellStart"/>
      <w:r w:rsidRPr="00A41C1E">
        <w:rPr>
          <w:rFonts w:ascii="PT Astra Serif" w:hAnsi="PT Astra Serif"/>
        </w:rPr>
        <w:t>cудьбина</w:t>
      </w:r>
      <w:proofErr w:type="spellEnd"/>
      <w:r w:rsidRPr="00A41C1E">
        <w:rPr>
          <w:rFonts w:ascii="PT Astra Serif" w:hAnsi="PT Astra Serif"/>
        </w:rPr>
        <w:t xml:space="preserve"> (1859)]</w:t>
      </w:r>
    </w:p>
    <w:p w:rsidR="00CC29E1" w:rsidRPr="00A41C1E" w:rsidRDefault="00CC29E1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8) Он только внешне большой и пышный, а по сути ужасно маленький, просто жалкая </w:t>
      </w:r>
      <w:r w:rsidRPr="00A41C1E">
        <w:rPr>
          <w:rFonts w:ascii="PT Astra Serif" w:hAnsi="PT Astra Serif"/>
          <w:b/>
          <w:bCs/>
          <w:i/>
          <w:iCs/>
        </w:rPr>
        <w:t>кроха</w:t>
      </w:r>
      <w:r w:rsidRPr="00A41C1E">
        <w:rPr>
          <w:rFonts w:ascii="PT Astra Serif" w:hAnsi="PT Astra Serif"/>
        </w:rPr>
        <w:t xml:space="preserve">. [Валерий Володин. Повесть </w:t>
      </w:r>
      <w:proofErr w:type="spellStart"/>
      <w:r w:rsidRPr="00A41C1E">
        <w:rPr>
          <w:rFonts w:ascii="PT Astra Serif" w:hAnsi="PT Astra Serif"/>
        </w:rPr>
        <w:t>врЕменных</w:t>
      </w:r>
      <w:proofErr w:type="spellEnd"/>
      <w:r w:rsidRPr="00A41C1E">
        <w:rPr>
          <w:rFonts w:ascii="PT Astra Serif" w:hAnsi="PT Astra Serif"/>
        </w:rPr>
        <w:t xml:space="preserve"> лет // «Волга», 2009]</w:t>
      </w:r>
    </w:p>
    <w:p w:rsidR="00CC29E1" w:rsidRPr="00A41C1E" w:rsidRDefault="00CC29E1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9) И уж не знать тебе, как жить хоть чуточку, хоть на </w:t>
      </w:r>
      <w:r w:rsidRPr="00A41C1E">
        <w:rPr>
          <w:rFonts w:ascii="PT Astra Serif" w:hAnsi="PT Astra Serif"/>
          <w:b/>
          <w:bCs/>
          <w:i/>
          <w:iCs/>
        </w:rPr>
        <w:t>кроху</w:t>
      </w:r>
      <w:r w:rsidRPr="00A41C1E">
        <w:rPr>
          <w:rFonts w:ascii="PT Astra Serif" w:hAnsi="PT Astra Serif"/>
        </w:rPr>
        <w:t xml:space="preserve"> дальше, какими мгновенными силами длить, превозмогать последующую минуту. [Валерий Володин. Повесть </w:t>
      </w:r>
      <w:proofErr w:type="spellStart"/>
      <w:r w:rsidRPr="00A41C1E">
        <w:rPr>
          <w:rFonts w:ascii="PT Astra Serif" w:hAnsi="PT Astra Serif"/>
        </w:rPr>
        <w:t>врЕменных</w:t>
      </w:r>
      <w:proofErr w:type="spellEnd"/>
      <w:r w:rsidRPr="00A41C1E">
        <w:rPr>
          <w:rFonts w:ascii="PT Astra Serif" w:hAnsi="PT Astra Serif"/>
        </w:rPr>
        <w:t xml:space="preserve"> лет // «Волга», 2009]</w:t>
      </w:r>
    </w:p>
    <w:p w:rsidR="00CC29E1" w:rsidRPr="00A41C1E" w:rsidRDefault="00CC29E1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10) Были </w:t>
      </w:r>
      <w:r w:rsidRPr="00A41C1E">
        <w:rPr>
          <w:rFonts w:ascii="PT Astra Serif" w:hAnsi="PT Astra Serif"/>
          <w:b/>
          <w:bCs/>
          <w:i/>
          <w:iCs/>
        </w:rPr>
        <w:t>крохи</w:t>
      </w:r>
      <w:r w:rsidRPr="00A41C1E">
        <w:rPr>
          <w:rFonts w:ascii="PT Astra Serif" w:hAnsi="PT Astra Serif"/>
        </w:rPr>
        <w:t xml:space="preserve"> сбережений — лежат в банке в Вене, — как их достанешь оттуда? [Ф. Д. Крюков. Группа Б // «Русские записки», 1916]</w:t>
      </w:r>
    </w:p>
    <w:p w:rsidR="00CC29E1" w:rsidRPr="00A41C1E" w:rsidRDefault="00CC29E1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11) Не ел сам, откладывал по </w:t>
      </w:r>
      <w:r w:rsidRPr="00A41C1E">
        <w:rPr>
          <w:rFonts w:ascii="PT Astra Serif" w:hAnsi="PT Astra Serif"/>
          <w:b/>
          <w:bCs/>
          <w:i/>
          <w:iCs/>
        </w:rPr>
        <w:t>крохам</w:t>
      </w:r>
      <w:r w:rsidRPr="00A41C1E">
        <w:rPr>
          <w:rFonts w:ascii="PT Astra Serif" w:hAnsi="PT Astra Serif"/>
        </w:rPr>
        <w:t xml:space="preserve"> из недели в неделю, из месяца в месяц, дорогой случайными репками пробавлялся — так ведь он говорил давеча, — а к сладостям не притронулся. [Федор Абрамов. Две зимы и три лета (1968)]</w:t>
      </w:r>
    </w:p>
    <w:p w:rsidR="00CC29E1" w:rsidRPr="00A41C1E" w:rsidRDefault="00CC29E1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12) Обязанностью чиновника — говорить мужику и другим сословиям: «нельзя!», клевать со всех </w:t>
      </w:r>
      <w:r w:rsidRPr="00A41C1E">
        <w:rPr>
          <w:rFonts w:ascii="PT Astra Serif" w:hAnsi="PT Astra Serif"/>
          <w:b/>
          <w:bCs/>
          <w:i/>
          <w:iCs/>
        </w:rPr>
        <w:t>крохи</w:t>
      </w:r>
      <w:r w:rsidRPr="00A41C1E">
        <w:rPr>
          <w:rFonts w:ascii="PT Astra Serif" w:hAnsi="PT Astra Serif"/>
        </w:rPr>
        <w:t xml:space="preserve"> и пить от несправедливости. [Г. И. Успенский. </w:t>
      </w:r>
      <w:r w:rsidRPr="00A41C1E">
        <w:rPr>
          <w:rFonts w:ascii="PT Astra Serif" w:hAnsi="PT Astra Serif"/>
        </w:rPr>
        <w:lastRenderedPageBreak/>
        <w:t>Наблюдения одного лентяя (Очерки провинциальной жизни) / Из цикла «Разоренье» (1871)]</w:t>
      </w:r>
    </w:p>
    <w:p w:rsidR="00CC29E1" w:rsidRPr="00A41C1E" w:rsidRDefault="00CC29E1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13) И я думал, что когда вернусь, предложу тебе взять двух таких </w:t>
      </w:r>
      <w:r w:rsidRPr="00A41C1E">
        <w:rPr>
          <w:rFonts w:ascii="PT Astra Serif" w:hAnsi="PT Astra Serif"/>
          <w:b/>
          <w:bCs/>
          <w:i/>
          <w:iCs/>
        </w:rPr>
        <w:t>крох</w:t>
      </w:r>
      <w:r w:rsidRPr="00A41C1E">
        <w:rPr>
          <w:rFonts w:ascii="PT Astra Serif" w:hAnsi="PT Astra Serif"/>
        </w:rPr>
        <w:t>. [Н. С. Покровская. Дневник русской женщины. 1929--1945 гг. (1943)]</w:t>
      </w:r>
    </w:p>
    <w:p w:rsidR="00CC29E1" w:rsidRPr="00A41C1E" w:rsidRDefault="00CC29E1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14) Она уже нашла себе попутчицу — Раису, которая, собрав кое-какие </w:t>
      </w:r>
      <w:r w:rsidRPr="00A41C1E">
        <w:rPr>
          <w:rFonts w:ascii="PT Astra Serif" w:hAnsi="PT Astra Serif"/>
          <w:b/>
          <w:bCs/>
          <w:i/>
          <w:iCs/>
        </w:rPr>
        <w:t>крохи</w:t>
      </w:r>
      <w:r w:rsidRPr="00A41C1E">
        <w:rPr>
          <w:rFonts w:ascii="PT Astra Serif" w:hAnsi="PT Astra Serif"/>
        </w:rPr>
        <w:t xml:space="preserve"> и заручившись двадцатипятирублевой ежемесячной помощью родителей, собралась поступить в консерваторию. [Юрий Слёзкин. Ольга </w:t>
      </w:r>
      <w:proofErr w:type="spellStart"/>
      <w:r w:rsidRPr="00A41C1E">
        <w:rPr>
          <w:rFonts w:ascii="PT Astra Serif" w:hAnsi="PT Astra Serif"/>
        </w:rPr>
        <w:t>Орг</w:t>
      </w:r>
      <w:proofErr w:type="spellEnd"/>
      <w:r w:rsidRPr="00A41C1E">
        <w:rPr>
          <w:rFonts w:ascii="PT Astra Serif" w:hAnsi="PT Astra Serif"/>
        </w:rPr>
        <w:t xml:space="preserve"> (1914)]</w:t>
      </w:r>
    </w:p>
    <w:p w:rsidR="00CC29E1" w:rsidRPr="00A41C1E" w:rsidRDefault="00CC29E1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15) Я принес в семью какие-то льготы как инвалид войны, но это были </w:t>
      </w:r>
      <w:r w:rsidRPr="00A41C1E">
        <w:rPr>
          <w:rFonts w:ascii="PT Astra Serif" w:hAnsi="PT Astra Serif"/>
          <w:b/>
        </w:rPr>
        <w:t>крохи</w:t>
      </w:r>
      <w:r w:rsidRPr="00A41C1E">
        <w:rPr>
          <w:rFonts w:ascii="PT Astra Serif" w:hAnsi="PT Astra Serif"/>
        </w:rPr>
        <w:t>. [Александр Яковлев. Омут памяти. Т.1 (2001)]</w:t>
      </w:r>
    </w:p>
    <w:p w:rsidR="00CC29E1" w:rsidRPr="00A41C1E" w:rsidRDefault="00CC29E1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>16) Неожиданно выплыла откуда-то «</w:t>
      </w:r>
      <w:r w:rsidRPr="00A41C1E">
        <w:rPr>
          <w:rFonts w:ascii="PT Astra Serif" w:hAnsi="PT Astra Serif"/>
          <w:b/>
        </w:rPr>
        <w:t>кроха</w:t>
      </w:r>
      <w:r w:rsidRPr="00A41C1E">
        <w:rPr>
          <w:rFonts w:ascii="PT Astra Serif" w:hAnsi="PT Astra Serif"/>
        </w:rPr>
        <w:t>» — Галя Иванова, которая пришла проконсультироваться относительно практики отбора проб для люминесцентного анализа. [Б. И. Вронский. Дневник (1966)]</w:t>
      </w:r>
    </w:p>
    <w:p w:rsidR="00CC29E1" w:rsidRPr="00A41C1E" w:rsidRDefault="00CC29E1" w:rsidP="00B45775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</w:rPr>
      </w:pPr>
      <w:r w:rsidRPr="00A41C1E">
        <w:rPr>
          <w:rFonts w:ascii="PT Astra Serif" w:hAnsi="PT Astra Serif"/>
        </w:rPr>
        <w:t xml:space="preserve">17) Она закончила свою первую книжку-букварь. Молодец, </w:t>
      </w:r>
      <w:r w:rsidRPr="00A41C1E">
        <w:rPr>
          <w:rFonts w:ascii="PT Astra Serif" w:hAnsi="PT Astra Serif"/>
          <w:b/>
        </w:rPr>
        <w:t>Кроха</w:t>
      </w:r>
      <w:r w:rsidRPr="00A41C1E">
        <w:rPr>
          <w:rFonts w:ascii="PT Astra Serif" w:hAnsi="PT Astra Serif"/>
        </w:rPr>
        <w:t xml:space="preserve">. Поздравляем тебя! [Борис Екимов. </w:t>
      </w:r>
      <w:proofErr w:type="spellStart"/>
      <w:r w:rsidRPr="00A41C1E">
        <w:rPr>
          <w:rFonts w:ascii="PT Astra Serif" w:hAnsi="PT Astra Serif"/>
        </w:rPr>
        <w:t>Фетисыч</w:t>
      </w:r>
      <w:proofErr w:type="spellEnd"/>
      <w:r w:rsidRPr="00A41C1E">
        <w:rPr>
          <w:rFonts w:ascii="PT Astra Serif" w:hAnsi="PT Astra Serif"/>
        </w:rPr>
        <w:t xml:space="preserve"> // «Новый Мир», 1996]</w:t>
      </w:r>
    </w:p>
    <w:p w:rsidR="00911D49" w:rsidRPr="00A41C1E" w:rsidRDefault="00CC29E1" w:rsidP="00026C31">
      <w:pPr>
        <w:pStyle w:val="a5"/>
        <w:spacing w:before="0" w:beforeAutospacing="0" w:after="0" w:afterAutospacing="0"/>
        <w:jc w:val="both"/>
        <w:rPr>
          <w:rFonts w:ascii="PT Astra Serif" w:hAnsi="PT Astra Serif"/>
          <w:b/>
        </w:rPr>
      </w:pPr>
      <w:r w:rsidRPr="00A41C1E">
        <w:rPr>
          <w:rFonts w:ascii="PT Astra Serif" w:hAnsi="PT Astra Serif"/>
          <w:b/>
        </w:rPr>
        <w:t>Ответ</w:t>
      </w:r>
      <w:r w:rsidR="00026C31">
        <w:rPr>
          <w:rFonts w:ascii="PT Astra Serif" w:hAnsi="PT Astra Serif"/>
          <w:b/>
        </w:rPr>
        <w:t>: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164"/>
        <w:gridCol w:w="3164"/>
        <w:gridCol w:w="3165"/>
      </w:tblGrid>
      <w:tr w:rsidR="00CC29E1" w:rsidRPr="00A41C1E" w:rsidTr="00E5083F">
        <w:tc>
          <w:tcPr>
            <w:tcW w:w="3164" w:type="dxa"/>
          </w:tcPr>
          <w:p w:rsidR="00CC29E1" w:rsidRPr="00A41C1E" w:rsidRDefault="00CC29E1" w:rsidP="00510E1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A41C1E">
              <w:rPr>
                <w:rFonts w:ascii="PT Astra Serif" w:hAnsi="PT Astra Serif"/>
              </w:rPr>
              <w:t xml:space="preserve">Значение 1 – ребенок </w:t>
            </w:r>
          </w:p>
          <w:p w:rsidR="00510E1B" w:rsidRPr="00A41C1E" w:rsidRDefault="00510E1B" w:rsidP="00510E1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  <w:b/>
              </w:rPr>
            </w:pPr>
            <w:r w:rsidRPr="00A41C1E">
              <w:rPr>
                <w:rFonts w:ascii="PT Astra Serif" w:hAnsi="PT Astra Serif"/>
                <w:b/>
              </w:rPr>
              <w:t>(1 балл)</w:t>
            </w:r>
          </w:p>
        </w:tc>
        <w:tc>
          <w:tcPr>
            <w:tcW w:w="3164" w:type="dxa"/>
          </w:tcPr>
          <w:p w:rsidR="00CC29E1" w:rsidRPr="00A41C1E" w:rsidRDefault="00CC29E1" w:rsidP="00510E1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A41C1E">
              <w:rPr>
                <w:rFonts w:ascii="PT Astra Serif" w:hAnsi="PT Astra Serif"/>
              </w:rPr>
              <w:t>Значение 2 – малая часть чего-либо</w:t>
            </w:r>
            <w:r w:rsidR="00510E1B" w:rsidRPr="00A41C1E">
              <w:rPr>
                <w:rFonts w:ascii="PT Astra Serif" w:hAnsi="PT Astra Serif"/>
              </w:rPr>
              <w:t xml:space="preserve"> </w:t>
            </w:r>
            <w:r w:rsidR="00510E1B" w:rsidRPr="00A41C1E">
              <w:rPr>
                <w:rFonts w:ascii="PT Astra Serif" w:hAnsi="PT Astra Serif"/>
                <w:b/>
              </w:rPr>
              <w:t>(1 балл)</w:t>
            </w:r>
          </w:p>
        </w:tc>
        <w:tc>
          <w:tcPr>
            <w:tcW w:w="3165" w:type="dxa"/>
          </w:tcPr>
          <w:p w:rsidR="00CC29E1" w:rsidRPr="00A41C1E" w:rsidRDefault="00CC29E1" w:rsidP="00510E1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A41C1E">
              <w:rPr>
                <w:rFonts w:ascii="PT Astra Serif" w:hAnsi="PT Astra Serif"/>
              </w:rPr>
              <w:t>Значение 3 – малая часть денег</w:t>
            </w:r>
            <w:r w:rsidR="00510E1B" w:rsidRPr="00A41C1E">
              <w:rPr>
                <w:rFonts w:ascii="PT Astra Serif" w:hAnsi="PT Astra Serif"/>
              </w:rPr>
              <w:t xml:space="preserve"> </w:t>
            </w:r>
            <w:r w:rsidR="00510E1B" w:rsidRPr="00A41C1E">
              <w:rPr>
                <w:rFonts w:ascii="PT Astra Serif" w:hAnsi="PT Astra Serif"/>
                <w:b/>
              </w:rPr>
              <w:t>(1 балл)</w:t>
            </w:r>
          </w:p>
        </w:tc>
      </w:tr>
      <w:tr w:rsidR="00CC29E1" w:rsidRPr="00A41C1E" w:rsidTr="00E5083F">
        <w:tc>
          <w:tcPr>
            <w:tcW w:w="3164" w:type="dxa"/>
          </w:tcPr>
          <w:p w:rsidR="00CC29E1" w:rsidRPr="00A41C1E" w:rsidRDefault="00CC29E1" w:rsidP="00911D49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A41C1E">
              <w:rPr>
                <w:rFonts w:ascii="PT Astra Serif" w:hAnsi="PT Astra Serif"/>
              </w:rPr>
              <w:t>3,</w:t>
            </w:r>
            <w:r w:rsidR="00911D49" w:rsidRPr="00A41C1E">
              <w:rPr>
                <w:rFonts w:ascii="PT Astra Serif" w:hAnsi="PT Astra Serif"/>
              </w:rPr>
              <w:t>8</w:t>
            </w:r>
            <w:r w:rsidRPr="00A41C1E">
              <w:rPr>
                <w:rFonts w:ascii="PT Astra Serif" w:hAnsi="PT Astra Serif"/>
              </w:rPr>
              <w:t>,13,16,17</w:t>
            </w:r>
          </w:p>
        </w:tc>
        <w:tc>
          <w:tcPr>
            <w:tcW w:w="3164" w:type="dxa"/>
          </w:tcPr>
          <w:p w:rsidR="00CC29E1" w:rsidRPr="00A41C1E" w:rsidRDefault="00CC29E1" w:rsidP="00911D49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A41C1E">
              <w:rPr>
                <w:rFonts w:ascii="PT Astra Serif" w:hAnsi="PT Astra Serif"/>
              </w:rPr>
              <w:t>1,2,7,9,11.</w:t>
            </w:r>
          </w:p>
        </w:tc>
        <w:tc>
          <w:tcPr>
            <w:tcW w:w="3165" w:type="dxa"/>
          </w:tcPr>
          <w:p w:rsidR="00CC29E1" w:rsidRPr="00A41C1E" w:rsidRDefault="00CC29E1" w:rsidP="00911D49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A41C1E">
              <w:rPr>
                <w:rFonts w:ascii="PT Astra Serif" w:hAnsi="PT Astra Serif"/>
              </w:rPr>
              <w:t>4,5,10,14,15</w:t>
            </w:r>
          </w:p>
        </w:tc>
      </w:tr>
    </w:tbl>
    <w:p w:rsidR="00911D49" w:rsidRPr="00A41C1E" w:rsidRDefault="00911D49" w:rsidP="00911D49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  <w:b/>
        </w:rPr>
      </w:pPr>
      <w:r w:rsidRPr="00A41C1E">
        <w:rPr>
          <w:rFonts w:ascii="PT Astra Serif" w:hAnsi="PT Astra Serif"/>
          <w:b/>
        </w:rPr>
        <w:t>По 0,5 балла за верное распределение. Всего 7,5 баллов.</w:t>
      </w:r>
    </w:p>
    <w:p w:rsidR="00CC29E1" w:rsidRPr="00A41C1E" w:rsidRDefault="00CC29E1" w:rsidP="00911D49">
      <w:pPr>
        <w:pStyle w:val="a5"/>
        <w:spacing w:before="0" w:beforeAutospacing="0" w:after="0" w:afterAutospacing="0"/>
        <w:ind w:firstLine="709"/>
        <w:jc w:val="both"/>
        <w:rPr>
          <w:rFonts w:ascii="PT Astra Serif" w:hAnsi="PT Astra Serif"/>
          <w:b/>
        </w:rPr>
      </w:pPr>
      <w:r w:rsidRPr="00A41C1E">
        <w:rPr>
          <w:rFonts w:ascii="PT Astra Serif" w:hAnsi="PT Astra Serif"/>
        </w:rPr>
        <w:t>Контексты, которые имеют неоднозначное значение: 6,12</w:t>
      </w:r>
      <w:r w:rsidR="00911D49" w:rsidRPr="00A41C1E">
        <w:rPr>
          <w:rFonts w:ascii="PT Astra Serif" w:hAnsi="PT Astra Serif"/>
        </w:rPr>
        <w:t xml:space="preserve">. </w:t>
      </w:r>
      <w:r w:rsidR="00911D49" w:rsidRPr="00A41C1E">
        <w:rPr>
          <w:rFonts w:ascii="PT Astra Serif" w:hAnsi="PT Astra Serif"/>
          <w:b/>
        </w:rPr>
        <w:t xml:space="preserve">По 1 баллу за предложение. </w:t>
      </w:r>
    </w:p>
    <w:p w:rsidR="00B45775" w:rsidRPr="00A41C1E" w:rsidRDefault="00911D49" w:rsidP="00B45775">
      <w:pPr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Всего 12,5 баллов</w:t>
      </w:r>
    </w:p>
    <w:p w:rsidR="00911D49" w:rsidRPr="00A41C1E" w:rsidRDefault="00911D49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20247D" w:rsidRPr="00A41C1E" w:rsidRDefault="00911D49" w:rsidP="00026C31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5</w:t>
      </w:r>
      <w:r w:rsidR="00CC29E1" w:rsidRPr="00A41C1E">
        <w:rPr>
          <w:rFonts w:ascii="PT Astra Serif" w:hAnsi="PT Astra Serif" w:cs="Times New Roman"/>
          <w:b/>
          <w:sz w:val="24"/>
          <w:szCs w:val="24"/>
        </w:rPr>
        <w:t>.</w:t>
      </w:r>
      <w:r w:rsidR="00CC29E1" w:rsidRPr="00A41C1E">
        <w:rPr>
          <w:rFonts w:ascii="PT Astra Serif" w:hAnsi="PT Astra Serif" w:cs="Times New Roman"/>
          <w:sz w:val="24"/>
          <w:szCs w:val="24"/>
        </w:rPr>
        <w:t xml:space="preserve"> </w:t>
      </w:r>
      <w:r w:rsidR="0020247D" w:rsidRPr="00A41C1E">
        <w:rPr>
          <w:rFonts w:ascii="PT Astra Serif" w:hAnsi="PT Astra Serif" w:cs="Times New Roman"/>
          <w:sz w:val="24"/>
          <w:szCs w:val="24"/>
        </w:rPr>
        <w:t>Есть несколько русских слов, этимологически происходивших от одного праславянского корня. Впишите эти слова в текст.</w:t>
      </w:r>
    </w:p>
    <w:p w:rsidR="0020247D" w:rsidRPr="00A41C1E" w:rsidRDefault="0020247D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 xml:space="preserve">От этого корня разошлись два типа значений: первое связано с глаголом 1. ___________ со значением «делать, создавать», второе с прилагательным 2. ______________ - «сохраняющий свою форму и размер». </w:t>
      </w:r>
    </w:p>
    <w:p w:rsidR="0020247D" w:rsidRPr="00A41C1E" w:rsidRDefault="0020247D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>Первый корень знаком школьникам как чередующийся, где, например, встречаются слова 3. ____________ («тот, кто создаёт что-нибудь» или «в христианстве: Создатель; одно из имён Бога») и 4. _____________</w:t>
      </w:r>
      <w:proofErr w:type="gramStart"/>
      <w:r w:rsidRPr="00A41C1E">
        <w:rPr>
          <w:rFonts w:ascii="PT Astra Serif" w:hAnsi="PT Astra Serif" w:cs="Times New Roman"/>
          <w:sz w:val="24"/>
          <w:szCs w:val="24"/>
        </w:rPr>
        <w:t>_(</w:t>
      </w:r>
      <w:proofErr w:type="gramEnd"/>
      <w:r w:rsidRPr="00A41C1E">
        <w:rPr>
          <w:rFonts w:ascii="PT Astra Serif" w:hAnsi="PT Astra Serif" w:cs="Times New Roman"/>
          <w:sz w:val="24"/>
          <w:szCs w:val="24"/>
        </w:rPr>
        <w:t xml:space="preserve">«живое существо вообще»). Совсем неожиданным их «родственником» кажется слово, обозначающее продукт, 5. «________________», но в основе праславянского значения «создавать, формовать» лежит идея сгущения, уплотнения, отвердения, свертывания, схватывания, что вписывается в общее развитие значения. </w:t>
      </w:r>
    </w:p>
    <w:p w:rsidR="0020247D" w:rsidRPr="00A41C1E" w:rsidRDefault="0020247D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 xml:space="preserve">Второе направление породило глаголы 6. __________ </w:t>
      </w:r>
      <w:bookmarkStart w:id="1" w:name="_Hlk141177566"/>
      <w:r w:rsidRPr="00A41C1E">
        <w:rPr>
          <w:rFonts w:ascii="PT Astra Serif" w:hAnsi="PT Astra Serif" w:cs="Times New Roman"/>
          <w:sz w:val="24"/>
          <w:szCs w:val="24"/>
        </w:rPr>
        <w:t xml:space="preserve">(1л.ед.ч. ___________) </w:t>
      </w:r>
      <w:bookmarkEnd w:id="1"/>
      <w:r w:rsidRPr="00A41C1E">
        <w:rPr>
          <w:rFonts w:ascii="PT Astra Serif" w:hAnsi="PT Astra Serif" w:cs="Times New Roman"/>
          <w:sz w:val="24"/>
          <w:szCs w:val="24"/>
        </w:rPr>
        <w:t xml:space="preserve">и 7. _____________ (1л.ед.ч. ___________). Глагол 6 имеет значение «постоянно говорить одно и то же», а глагол 7 – «становится </w:t>
      </w:r>
      <w:proofErr w:type="gramStart"/>
      <w:r w:rsidRPr="00A41C1E">
        <w:rPr>
          <w:rFonts w:ascii="PT Astra Serif" w:hAnsi="PT Astra Serif" w:cs="Times New Roman"/>
          <w:sz w:val="24"/>
          <w:szCs w:val="24"/>
        </w:rPr>
        <w:t>2._</w:t>
      </w:r>
      <w:proofErr w:type="gramEnd"/>
      <w:r w:rsidRPr="00A41C1E">
        <w:rPr>
          <w:rFonts w:ascii="PT Astra Serif" w:hAnsi="PT Astra Serif" w:cs="Times New Roman"/>
          <w:sz w:val="24"/>
          <w:szCs w:val="24"/>
        </w:rPr>
        <w:t>________». Также корень встречается в словах 8. ___________ (устар. «основание, опора чего-нибудь») и 9. _____________ (высок. «</w:t>
      </w:r>
      <w:proofErr w:type="gramStart"/>
      <w:r w:rsidRPr="00A41C1E">
        <w:rPr>
          <w:rFonts w:ascii="PT Astra Serif" w:hAnsi="PT Astra Serif" w:cs="Times New Roman"/>
          <w:sz w:val="24"/>
          <w:szCs w:val="24"/>
        </w:rPr>
        <w:t>крепость</w:t>
      </w:r>
      <w:proofErr w:type="gramEnd"/>
      <w:r w:rsidRPr="00A41C1E">
        <w:rPr>
          <w:rFonts w:ascii="PT Astra Serif" w:hAnsi="PT Astra Serif" w:cs="Times New Roman"/>
          <w:sz w:val="24"/>
          <w:szCs w:val="24"/>
        </w:rPr>
        <w:t>, прочно укреплённое место» или «оплот, опора»).</w:t>
      </w:r>
    </w:p>
    <w:p w:rsidR="0020247D" w:rsidRPr="00A41C1E" w:rsidRDefault="0020247D" w:rsidP="00026C31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Ответ</w:t>
      </w:r>
      <w:r w:rsidR="00026C31">
        <w:rPr>
          <w:rFonts w:ascii="PT Astra Serif" w:hAnsi="PT Astra Serif" w:cs="Times New Roman"/>
          <w:b/>
          <w:sz w:val="24"/>
          <w:szCs w:val="24"/>
        </w:rPr>
        <w:t>:</w:t>
      </w:r>
    </w:p>
    <w:p w:rsidR="0020247D" w:rsidRPr="00A41C1E" w:rsidRDefault="0020247D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>1. творить</w:t>
      </w:r>
    </w:p>
    <w:p w:rsidR="0020247D" w:rsidRPr="00A41C1E" w:rsidRDefault="0020247D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>2. твердый</w:t>
      </w:r>
    </w:p>
    <w:p w:rsidR="0020247D" w:rsidRPr="00A41C1E" w:rsidRDefault="0020247D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lastRenderedPageBreak/>
        <w:t>3. творец</w:t>
      </w:r>
    </w:p>
    <w:p w:rsidR="0020247D" w:rsidRPr="00A41C1E" w:rsidRDefault="0020247D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>4. тварь</w:t>
      </w:r>
    </w:p>
    <w:p w:rsidR="0020247D" w:rsidRPr="00A41C1E" w:rsidRDefault="0020247D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>5. творог</w:t>
      </w:r>
    </w:p>
    <w:p w:rsidR="0020247D" w:rsidRPr="00A41C1E" w:rsidRDefault="0020247D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>6. твердить – твержу</w:t>
      </w:r>
    </w:p>
    <w:p w:rsidR="0020247D" w:rsidRPr="00A41C1E" w:rsidRDefault="0020247D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>7. твердеть - твердею</w:t>
      </w:r>
    </w:p>
    <w:p w:rsidR="0020247D" w:rsidRPr="00A41C1E" w:rsidRDefault="0020247D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>8. твердь</w:t>
      </w:r>
    </w:p>
    <w:p w:rsidR="0020247D" w:rsidRPr="00A41C1E" w:rsidRDefault="0020247D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>9. твердыня</w:t>
      </w:r>
    </w:p>
    <w:p w:rsidR="00911D49" w:rsidRPr="00A41C1E" w:rsidRDefault="00911D49" w:rsidP="00B45775">
      <w:pPr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 xml:space="preserve">По 1 баллу за слово. </w:t>
      </w:r>
    </w:p>
    <w:p w:rsidR="0020247D" w:rsidRPr="00A41C1E" w:rsidRDefault="00911D49" w:rsidP="00B45775">
      <w:pPr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Всего 9 баллов.</w:t>
      </w:r>
    </w:p>
    <w:p w:rsidR="0020247D" w:rsidRPr="00A41C1E" w:rsidRDefault="0020247D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735ADE" w:rsidRPr="00A41C1E" w:rsidRDefault="00735ADE" w:rsidP="00026C31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6.</w:t>
      </w:r>
      <w:r w:rsidRPr="00A41C1E">
        <w:rPr>
          <w:rFonts w:ascii="PT Astra Serif" w:hAnsi="PT Astra Serif" w:cs="Times New Roman"/>
          <w:sz w:val="24"/>
          <w:szCs w:val="24"/>
        </w:rPr>
        <w:t xml:space="preserve"> Какие сочетания слов не являются словосочетанием? Объясните почему и прокомментируйте. Найдите ошибки в приведённых контекстах и исправьте их. </w:t>
      </w:r>
    </w:p>
    <w:p w:rsidR="00735ADE" w:rsidRPr="00A41C1E" w:rsidRDefault="00735ADE" w:rsidP="00735ADE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 xml:space="preserve">Книга прочитана; согласно расписания; вследствие дождей;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вследствии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 ошибка; жить хорошо; жизнь хороша; будучи уверенным; умён, а так же красив; мёд из липы; в течении года; давайте споём; сидеть за столом; мне думается; будем танцевать до утра; буду читать. </w:t>
      </w:r>
    </w:p>
    <w:p w:rsidR="00735ADE" w:rsidRPr="00A41C1E" w:rsidRDefault="00735ADE" w:rsidP="00026C31">
      <w:pPr>
        <w:spacing w:after="0"/>
        <w:ind w:hanging="142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Ответ</w:t>
      </w:r>
      <w:r w:rsidR="00EB13C5" w:rsidRPr="00A41C1E">
        <w:rPr>
          <w:rFonts w:ascii="PT Astra Serif" w:hAnsi="PT Astra Serif" w:cs="Times New Roman"/>
          <w:b/>
          <w:sz w:val="24"/>
          <w:szCs w:val="24"/>
        </w:rPr>
        <w:t>:</w:t>
      </w:r>
    </w:p>
    <w:p w:rsidR="00735ADE" w:rsidRPr="00A41C1E" w:rsidRDefault="00735ADE" w:rsidP="00735ADE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>Не являются словосочетаниями: книга прочитана (грамматическая основа), согласно расписанию (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предлог+имя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 сущ. – форма слова), вследствие дождей (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предлог+имя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 сущ. – форма слова), жизнь хороша (грамматическая основа), также красив (союз и краткое прилагательное), в течение года (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предлог+имя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 сущ. – форма слова), давайте споём (повелительное наклонение глагола – форма слова), буду читать (будущее время – форма слова)</w:t>
      </w:r>
    </w:p>
    <w:p w:rsidR="00735ADE" w:rsidRPr="00A41C1E" w:rsidRDefault="00735ADE" w:rsidP="00735ADE">
      <w:pPr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 xml:space="preserve">По 0,5 балла за называние не словосочетаний и по 0,5 балла за пояснение. Всего 8 баллов. </w:t>
      </w:r>
    </w:p>
    <w:p w:rsidR="00735ADE" w:rsidRPr="00A41C1E" w:rsidRDefault="00735ADE" w:rsidP="00735ADE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 xml:space="preserve">Ошибки: согласно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расписаниЮ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в_следствии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 ошибка, а также красив, в </w:t>
      </w:r>
      <w:proofErr w:type="spellStart"/>
      <w:r w:rsidRPr="00A41C1E">
        <w:rPr>
          <w:rFonts w:ascii="PT Astra Serif" w:hAnsi="PT Astra Serif" w:cs="Times New Roman"/>
          <w:sz w:val="24"/>
          <w:szCs w:val="24"/>
        </w:rPr>
        <w:t>течениЕ</w:t>
      </w:r>
      <w:proofErr w:type="spellEnd"/>
      <w:r w:rsidRPr="00A41C1E">
        <w:rPr>
          <w:rFonts w:ascii="PT Astra Serif" w:hAnsi="PT Astra Serif" w:cs="Times New Roman"/>
          <w:sz w:val="24"/>
          <w:szCs w:val="24"/>
        </w:rPr>
        <w:t xml:space="preserve"> года</w:t>
      </w:r>
    </w:p>
    <w:p w:rsidR="00735ADE" w:rsidRPr="00A41C1E" w:rsidRDefault="00735ADE" w:rsidP="00735ADE">
      <w:pPr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По 0,5 балла за исправление ошибки. Всего 2 балла</w:t>
      </w:r>
    </w:p>
    <w:p w:rsidR="00735ADE" w:rsidRPr="00A41C1E" w:rsidRDefault="00735ADE" w:rsidP="00735ADE">
      <w:pPr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Всего 10 баллов.</w:t>
      </w:r>
    </w:p>
    <w:p w:rsidR="00026C31" w:rsidRDefault="00026C31" w:rsidP="00026C31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20247D" w:rsidRPr="00A41C1E" w:rsidRDefault="00735ADE" w:rsidP="00026C31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7</w:t>
      </w:r>
      <w:r w:rsidR="0020247D" w:rsidRPr="00A41C1E">
        <w:rPr>
          <w:rFonts w:ascii="PT Astra Serif" w:hAnsi="PT Astra Serif" w:cs="Times New Roman"/>
          <w:b/>
          <w:sz w:val="24"/>
          <w:szCs w:val="24"/>
        </w:rPr>
        <w:t>.</w:t>
      </w:r>
      <w:r w:rsidR="0020247D" w:rsidRPr="00A41C1E">
        <w:rPr>
          <w:rFonts w:ascii="PT Astra Serif" w:hAnsi="PT Astra Serif" w:cs="Times New Roman"/>
          <w:sz w:val="24"/>
          <w:szCs w:val="24"/>
        </w:rPr>
        <w:t xml:space="preserve"> Придумайте и запишите как можно больше предложений, соответствующих этим знакам препинания, учитывая, что правила постановки не должны повторяться в пределах одного предложения, также не может повторяться последовательность правил постановки знаков в разных предложениях.</w:t>
      </w:r>
      <w:r w:rsidRPr="00A41C1E">
        <w:rPr>
          <w:rFonts w:ascii="PT Astra Serif" w:hAnsi="PT Astra Serif" w:cs="Times New Roman"/>
          <w:sz w:val="24"/>
          <w:szCs w:val="24"/>
        </w:rPr>
        <w:t xml:space="preserve"> Объясните постановку знаков препинания в получившихся предложениях. </w:t>
      </w:r>
    </w:p>
    <w:tbl>
      <w:tblPr>
        <w:tblStyle w:val="a3"/>
        <w:tblW w:w="0" w:type="auto"/>
        <w:tblInd w:w="3470" w:type="dxa"/>
        <w:tblLook w:val="04A0" w:firstRow="1" w:lastRow="0" w:firstColumn="1" w:lastColumn="0" w:noHBand="0" w:noVBand="1"/>
      </w:tblPr>
      <w:tblGrid>
        <w:gridCol w:w="1555"/>
      </w:tblGrid>
      <w:tr w:rsidR="00735ADE" w:rsidRPr="00A41C1E" w:rsidTr="00735ADE">
        <w:tc>
          <w:tcPr>
            <w:tcW w:w="1555" w:type="dxa"/>
          </w:tcPr>
          <w:p w:rsidR="00735ADE" w:rsidRPr="00A41C1E" w:rsidRDefault="00735ADE" w:rsidP="00B45775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, ,  :  ,  ,  .</w:t>
            </w:r>
          </w:p>
        </w:tc>
      </w:tr>
    </w:tbl>
    <w:p w:rsidR="0020247D" w:rsidRPr="00A41C1E" w:rsidRDefault="0020247D" w:rsidP="00B45775">
      <w:pPr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Ответ</w:t>
      </w:r>
      <w:r w:rsidR="00026C31">
        <w:rPr>
          <w:rFonts w:ascii="PT Astra Serif" w:hAnsi="PT Astra Serif" w:cs="Times New Roman"/>
          <w:b/>
          <w:sz w:val="24"/>
          <w:szCs w:val="24"/>
        </w:rPr>
        <w:t>:</w:t>
      </w:r>
    </w:p>
    <w:p w:rsidR="0020247D" w:rsidRPr="00A41C1E" w:rsidRDefault="0020247D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>1. Красные, синие, зелёные воздушные шары взлетели в небо: это, скорее всего, наступили выпускные вечера в школах. (</w:t>
      </w:r>
      <w:proofErr w:type="gramStart"/>
      <w:r w:rsidRPr="00A41C1E">
        <w:rPr>
          <w:rFonts w:ascii="PT Astra Serif" w:hAnsi="PT Astra Serif" w:cs="Times New Roman"/>
          <w:sz w:val="24"/>
          <w:szCs w:val="24"/>
        </w:rPr>
        <w:t>однородные</w:t>
      </w:r>
      <w:proofErr w:type="gramEnd"/>
      <w:r w:rsidRPr="00A41C1E">
        <w:rPr>
          <w:rFonts w:ascii="PT Astra Serif" w:hAnsi="PT Astra Serif" w:cs="Times New Roman"/>
          <w:sz w:val="24"/>
          <w:szCs w:val="24"/>
        </w:rPr>
        <w:t xml:space="preserve"> члены предложения, двоеточие при бессоюзном предложении, вводная конструкция)</w:t>
      </w:r>
    </w:p>
    <w:p w:rsidR="0020247D" w:rsidRPr="00A41C1E" w:rsidRDefault="0020247D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 xml:space="preserve">2. Поезд, уходя всё дальше и дальше, заставлял испытать людей разные чувства: радость будущих встреч, горечь расставания, ожидание чего-то нового </w:t>
      </w:r>
      <w:r w:rsidRPr="00A41C1E">
        <w:rPr>
          <w:rFonts w:ascii="PT Astra Serif" w:hAnsi="PT Astra Serif" w:cs="Times New Roman"/>
          <w:sz w:val="24"/>
          <w:szCs w:val="24"/>
        </w:rPr>
        <w:lastRenderedPageBreak/>
        <w:t>впереди. (</w:t>
      </w:r>
      <w:proofErr w:type="gramStart"/>
      <w:r w:rsidRPr="00A41C1E">
        <w:rPr>
          <w:rFonts w:ascii="PT Astra Serif" w:hAnsi="PT Astra Serif" w:cs="Times New Roman"/>
          <w:sz w:val="24"/>
          <w:szCs w:val="24"/>
        </w:rPr>
        <w:t>обособленное</w:t>
      </w:r>
      <w:proofErr w:type="gramEnd"/>
      <w:r w:rsidRPr="00A41C1E">
        <w:rPr>
          <w:rFonts w:ascii="PT Astra Serif" w:hAnsi="PT Astra Serif" w:cs="Times New Roman"/>
          <w:sz w:val="24"/>
          <w:szCs w:val="24"/>
        </w:rPr>
        <w:t xml:space="preserve"> обстоятельство, двоеточие при обобщающем слове, однородные члены предложения). </w:t>
      </w:r>
    </w:p>
    <w:p w:rsidR="0020247D" w:rsidRPr="00A41C1E" w:rsidRDefault="0020247D" w:rsidP="00B45775">
      <w:pPr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 xml:space="preserve">Обратите внимание, что двоеточие при такой последовательности знаков возможно только при двух названных правилах, в то время как запятые допустимы при разных конструкциях.  </w:t>
      </w:r>
    </w:p>
    <w:p w:rsidR="0020247D" w:rsidRPr="00A41C1E" w:rsidRDefault="00735ADE" w:rsidP="00B45775">
      <w:pPr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По 2 балла за предложение (1 балл за предлодение+1 балл за комментарий)</w:t>
      </w:r>
    </w:p>
    <w:p w:rsidR="00735ADE" w:rsidRPr="00A41C1E" w:rsidRDefault="00735ADE" w:rsidP="00B45775">
      <w:pPr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 xml:space="preserve">Всего 4 балла. </w:t>
      </w:r>
    </w:p>
    <w:p w:rsidR="00735ADE" w:rsidRPr="00A41C1E" w:rsidRDefault="00735ADE" w:rsidP="00026C31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</w:p>
    <w:p w:rsidR="0020247D" w:rsidRPr="00A41C1E" w:rsidRDefault="00735ADE" w:rsidP="00026C31">
      <w:pPr>
        <w:spacing w:after="0"/>
        <w:jc w:val="both"/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8</w:t>
      </w:r>
      <w:r w:rsidR="0020247D" w:rsidRPr="00A41C1E">
        <w:rPr>
          <w:rFonts w:ascii="PT Astra Serif" w:hAnsi="PT Astra Serif" w:cs="Times New Roman"/>
          <w:b/>
          <w:sz w:val="24"/>
          <w:szCs w:val="24"/>
        </w:rPr>
        <w:t>.</w:t>
      </w:r>
      <w:r w:rsidR="0020247D" w:rsidRPr="00A41C1E">
        <w:rPr>
          <w:rFonts w:ascii="PT Astra Serif" w:hAnsi="PT Astra Serif" w:cs="Times New Roman"/>
          <w:sz w:val="24"/>
          <w:szCs w:val="24"/>
        </w:rPr>
        <w:t xml:space="preserve"> </w:t>
      </w:r>
      <w:r w:rsidR="0020247D"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Перед вами отрывок стихотворения А. Ахматовой, где не стоят знаки препинания, кроме точки в конце. Расставьте знаки препинания несколькими способами, объяснив, что меняется в грамматической структуре предложения, там, где это необходимо, укажите на смысловую разницу конструкций. </w:t>
      </w:r>
    </w:p>
    <w:p w:rsidR="0020247D" w:rsidRPr="00026C31" w:rsidRDefault="0020247D" w:rsidP="00735ADE">
      <w:pPr>
        <w:spacing w:after="0"/>
        <w:rPr>
          <w:rFonts w:ascii="PT Astra Serif" w:hAnsi="PT Astra Serif" w:cs="Times New Roman"/>
          <w:i/>
          <w:color w:val="2A2A2A"/>
          <w:sz w:val="24"/>
          <w:szCs w:val="24"/>
          <w:shd w:val="clear" w:color="auto" w:fill="FFFFFF"/>
        </w:rPr>
      </w:pPr>
      <w:r w:rsidRPr="00026C31">
        <w:rPr>
          <w:rFonts w:ascii="PT Astra Serif" w:hAnsi="PT Astra Serif" w:cs="Times New Roman"/>
          <w:i/>
          <w:color w:val="2A2A2A"/>
          <w:sz w:val="24"/>
          <w:szCs w:val="24"/>
          <w:shd w:val="clear" w:color="auto" w:fill="FFFFFF"/>
        </w:rPr>
        <w:t>И кажется лицо бледней</w:t>
      </w:r>
      <w:r w:rsidRPr="00026C31">
        <w:rPr>
          <w:rFonts w:ascii="PT Astra Serif" w:hAnsi="PT Astra Serif" w:cs="Times New Roman"/>
          <w:i/>
          <w:color w:val="2A2A2A"/>
          <w:sz w:val="24"/>
          <w:szCs w:val="24"/>
        </w:rPr>
        <w:br/>
      </w:r>
      <w:r w:rsidRPr="00026C31">
        <w:rPr>
          <w:rFonts w:ascii="PT Astra Serif" w:hAnsi="PT Astra Serif" w:cs="Times New Roman"/>
          <w:i/>
          <w:color w:val="2A2A2A"/>
          <w:sz w:val="24"/>
          <w:szCs w:val="24"/>
          <w:shd w:val="clear" w:color="auto" w:fill="FFFFFF"/>
        </w:rPr>
        <w:t>От лиловеющего шелка</w:t>
      </w:r>
      <w:r w:rsidRPr="00026C31">
        <w:rPr>
          <w:rFonts w:ascii="PT Astra Serif" w:hAnsi="PT Astra Serif" w:cs="Times New Roman"/>
          <w:i/>
          <w:color w:val="2A2A2A"/>
          <w:sz w:val="24"/>
          <w:szCs w:val="24"/>
        </w:rPr>
        <w:br/>
      </w:r>
      <w:r w:rsidRPr="00026C31">
        <w:rPr>
          <w:rFonts w:ascii="PT Astra Serif" w:hAnsi="PT Astra Serif" w:cs="Times New Roman"/>
          <w:i/>
          <w:color w:val="2A2A2A"/>
          <w:sz w:val="24"/>
          <w:szCs w:val="24"/>
          <w:shd w:val="clear" w:color="auto" w:fill="FFFFFF"/>
        </w:rPr>
        <w:t>Почти доходит до бровей</w:t>
      </w:r>
      <w:r w:rsidRPr="00026C31">
        <w:rPr>
          <w:rFonts w:ascii="PT Astra Serif" w:hAnsi="PT Astra Serif" w:cs="Times New Roman"/>
          <w:i/>
          <w:color w:val="2A2A2A"/>
          <w:sz w:val="24"/>
          <w:szCs w:val="24"/>
        </w:rPr>
        <w:br/>
      </w:r>
      <w:r w:rsidRPr="00026C31">
        <w:rPr>
          <w:rFonts w:ascii="PT Astra Serif" w:hAnsi="PT Astra Serif" w:cs="Times New Roman"/>
          <w:i/>
          <w:color w:val="2A2A2A"/>
          <w:sz w:val="24"/>
          <w:szCs w:val="24"/>
          <w:shd w:val="clear" w:color="auto" w:fill="FFFFFF"/>
        </w:rPr>
        <w:t xml:space="preserve">Моя </w:t>
      </w:r>
      <w:proofErr w:type="spellStart"/>
      <w:r w:rsidRPr="00026C31">
        <w:rPr>
          <w:rFonts w:ascii="PT Astra Serif" w:hAnsi="PT Astra Serif" w:cs="Times New Roman"/>
          <w:i/>
          <w:color w:val="2A2A2A"/>
          <w:sz w:val="24"/>
          <w:szCs w:val="24"/>
          <w:shd w:val="clear" w:color="auto" w:fill="FFFFFF"/>
        </w:rPr>
        <w:t>незавитая</w:t>
      </w:r>
      <w:proofErr w:type="spellEnd"/>
      <w:r w:rsidRPr="00026C31">
        <w:rPr>
          <w:rFonts w:ascii="PT Astra Serif" w:hAnsi="PT Astra Serif" w:cs="Times New Roman"/>
          <w:i/>
          <w:color w:val="2A2A2A"/>
          <w:sz w:val="24"/>
          <w:szCs w:val="24"/>
          <w:shd w:val="clear" w:color="auto" w:fill="FFFFFF"/>
        </w:rPr>
        <w:t xml:space="preserve"> челка.</w:t>
      </w:r>
    </w:p>
    <w:p w:rsidR="0020247D" w:rsidRPr="00A41C1E" w:rsidRDefault="0020247D" w:rsidP="00026C31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Ответ</w:t>
      </w:r>
      <w:r w:rsidR="00026C31">
        <w:rPr>
          <w:rFonts w:ascii="PT Astra Serif" w:hAnsi="PT Astra Serif" w:cs="Times New Roman"/>
          <w:b/>
          <w:sz w:val="24"/>
          <w:szCs w:val="24"/>
        </w:rPr>
        <w:t>:</w:t>
      </w:r>
    </w:p>
    <w:p w:rsidR="0020247D" w:rsidRPr="00A41C1E" w:rsidRDefault="0020247D" w:rsidP="00735ADE">
      <w:pPr>
        <w:spacing w:after="0"/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</w:pP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1) И кажется лицо бледней</w:t>
      </w:r>
      <w:r w:rsidRPr="00A41C1E">
        <w:rPr>
          <w:rFonts w:ascii="PT Astra Serif" w:hAnsi="PT Astra Serif" w:cs="Times New Roman"/>
          <w:color w:val="2A2A2A"/>
          <w:sz w:val="24"/>
          <w:szCs w:val="24"/>
        </w:rPr>
        <w:br/>
      </w: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От лиловеющего </w:t>
      </w:r>
      <w:proofErr w:type="gramStart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шелка,</w:t>
      </w:r>
      <w:r w:rsidRPr="00A41C1E">
        <w:rPr>
          <w:rFonts w:ascii="PT Astra Serif" w:hAnsi="PT Astra Serif" w:cs="Times New Roman"/>
          <w:color w:val="2A2A2A"/>
          <w:sz w:val="24"/>
          <w:szCs w:val="24"/>
        </w:rPr>
        <w:br/>
      </w: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Почти</w:t>
      </w:r>
      <w:proofErr w:type="gramEnd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 доходит до бровей</w:t>
      </w:r>
      <w:r w:rsidRPr="00A41C1E">
        <w:rPr>
          <w:rFonts w:ascii="PT Astra Serif" w:hAnsi="PT Astra Serif" w:cs="Times New Roman"/>
          <w:color w:val="2A2A2A"/>
          <w:sz w:val="24"/>
          <w:szCs w:val="24"/>
        </w:rPr>
        <w:br/>
      </w: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Моя </w:t>
      </w:r>
      <w:proofErr w:type="spellStart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незавитая</w:t>
      </w:r>
      <w:proofErr w:type="spellEnd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 челка. (</w:t>
      </w:r>
      <w:proofErr w:type="gramStart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сложное</w:t>
      </w:r>
      <w:proofErr w:type="gramEnd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 предложение, первая грамматическая основа – лицо кажется бледней, вторая – челка доходит до бровей)</w:t>
      </w:r>
    </w:p>
    <w:p w:rsidR="00735ADE" w:rsidRPr="00A41C1E" w:rsidRDefault="00735ADE" w:rsidP="00735ADE">
      <w:pPr>
        <w:spacing w:after="0"/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</w:pPr>
    </w:p>
    <w:p w:rsidR="0020247D" w:rsidRPr="00A41C1E" w:rsidRDefault="0020247D" w:rsidP="00735ADE">
      <w:pPr>
        <w:spacing w:after="0"/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</w:pP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2) И, кажется, лицо бледней</w:t>
      </w:r>
      <w:r w:rsidRPr="00A41C1E">
        <w:rPr>
          <w:rFonts w:ascii="PT Astra Serif" w:hAnsi="PT Astra Serif" w:cs="Times New Roman"/>
          <w:color w:val="2A2A2A"/>
          <w:sz w:val="24"/>
          <w:szCs w:val="24"/>
        </w:rPr>
        <w:br/>
      </w: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От лиловеющего </w:t>
      </w:r>
      <w:proofErr w:type="gramStart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шелка,</w:t>
      </w:r>
      <w:r w:rsidRPr="00A41C1E">
        <w:rPr>
          <w:rFonts w:ascii="PT Astra Serif" w:hAnsi="PT Astra Serif" w:cs="Times New Roman"/>
          <w:color w:val="2A2A2A"/>
          <w:sz w:val="24"/>
          <w:szCs w:val="24"/>
        </w:rPr>
        <w:br/>
      </w: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Почти</w:t>
      </w:r>
      <w:proofErr w:type="gramEnd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 доходит до бровей</w:t>
      </w:r>
      <w:r w:rsidRPr="00A41C1E">
        <w:rPr>
          <w:rFonts w:ascii="PT Astra Serif" w:hAnsi="PT Astra Serif" w:cs="Times New Roman"/>
          <w:color w:val="2A2A2A"/>
          <w:sz w:val="24"/>
          <w:szCs w:val="24"/>
        </w:rPr>
        <w:br/>
      </w: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Моя </w:t>
      </w:r>
      <w:proofErr w:type="spellStart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незавитая</w:t>
      </w:r>
      <w:proofErr w:type="spellEnd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 челка. (</w:t>
      </w:r>
      <w:proofErr w:type="gramStart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кажется</w:t>
      </w:r>
      <w:proofErr w:type="gramEnd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 – вводное слово; сложное предложение, первая грамматическая основа – лицо бледней, вторая – челка доходит до бровей)</w:t>
      </w:r>
    </w:p>
    <w:p w:rsidR="00735ADE" w:rsidRPr="00A41C1E" w:rsidRDefault="00735ADE" w:rsidP="00735ADE">
      <w:pPr>
        <w:spacing w:after="0"/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</w:pPr>
    </w:p>
    <w:p w:rsidR="0020247D" w:rsidRPr="00A41C1E" w:rsidRDefault="0020247D" w:rsidP="00735ADE">
      <w:pPr>
        <w:spacing w:after="0"/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</w:pP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3) И кажется: лицо бледней</w:t>
      </w:r>
      <w:r w:rsidRPr="00A41C1E">
        <w:rPr>
          <w:rFonts w:ascii="PT Astra Serif" w:hAnsi="PT Astra Serif" w:cs="Times New Roman"/>
          <w:color w:val="2A2A2A"/>
          <w:sz w:val="24"/>
          <w:szCs w:val="24"/>
        </w:rPr>
        <w:br/>
      </w: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От лиловеющего </w:t>
      </w:r>
      <w:proofErr w:type="gramStart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шелка,</w:t>
      </w:r>
      <w:r w:rsidRPr="00A41C1E">
        <w:rPr>
          <w:rFonts w:ascii="PT Astra Serif" w:hAnsi="PT Astra Serif" w:cs="Times New Roman"/>
          <w:color w:val="2A2A2A"/>
          <w:sz w:val="24"/>
          <w:szCs w:val="24"/>
        </w:rPr>
        <w:br/>
      </w: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Почти</w:t>
      </w:r>
      <w:proofErr w:type="gramEnd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 доходит до бровей</w:t>
      </w:r>
      <w:r w:rsidRPr="00A41C1E">
        <w:rPr>
          <w:rFonts w:ascii="PT Astra Serif" w:hAnsi="PT Astra Serif" w:cs="Times New Roman"/>
          <w:color w:val="2A2A2A"/>
          <w:sz w:val="24"/>
          <w:szCs w:val="24"/>
        </w:rPr>
        <w:br/>
      </w: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Моя </w:t>
      </w:r>
      <w:proofErr w:type="spellStart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незавитая</w:t>
      </w:r>
      <w:proofErr w:type="spellEnd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 челка. (</w:t>
      </w:r>
      <w:proofErr w:type="gramStart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сложное</w:t>
      </w:r>
      <w:proofErr w:type="gramEnd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 предложение, первая грамматическая основа – кажется, вторая - лицо бледней, третья – челка доходит до бровей)</w:t>
      </w:r>
    </w:p>
    <w:p w:rsidR="001E11B4" w:rsidRPr="00A41C1E" w:rsidRDefault="00735ADE" w:rsidP="00735ADE">
      <w:pPr>
        <w:spacing w:after="0"/>
        <w:rPr>
          <w:rFonts w:ascii="PT Astra Serif" w:hAnsi="PT Astra Serif" w:cs="Times New Roman"/>
          <w:b/>
          <w:color w:val="2A2A2A"/>
          <w:sz w:val="24"/>
          <w:szCs w:val="24"/>
          <w:shd w:val="clear" w:color="auto" w:fill="FFFFFF"/>
        </w:rPr>
      </w:pPr>
      <w:r w:rsidRPr="00A41C1E">
        <w:rPr>
          <w:rFonts w:ascii="PT Astra Serif" w:hAnsi="PT Astra Serif" w:cs="Times New Roman"/>
          <w:b/>
          <w:color w:val="2A2A2A"/>
          <w:sz w:val="24"/>
          <w:szCs w:val="24"/>
          <w:shd w:val="clear" w:color="auto" w:fill="FFFFFF"/>
        </w:rPr>
        <w:t xml:space="preserve">По 2 балла за вариант: </w:t>
      </w:r>
      <w:bookmarkStart w:id="2" w:name="_Hlk141778701"/>
      <w:r w:rsidRPr="00A41C1E">
        <w:rPr>
          <w:rFonts w:ascii="PT Astra Serif" w:hAnsi="PT Astra Serif" w:cs="Times New Roman"/>
          <w:b/>
          <w:color w:val="2A2A2A"/>
          <w:sz w:val="24"/>
          <w:szCs w:val="24"/>
          <w:shd w:val="clear" w:color="auto" w:fill="FFFFFF"/>
        </w:rPr>
        <w:t>1 балл за расстановку знаков+1 балл за пояснение</w:t>
      </w:r>
      <w:bookmarkEnd w:id="2"/>
      <w:r w:rsidRPr="00A41C1E">
        <w:rPr>
          <w:rFonts w:ascii="PT Astra Serif" w:hAnsi="PT Astra Serif" w:cs="Times New Roman"/>
          <w:b/>
          <w:color w:val="2A2A2A"/>
          <w:sz w:val="24"/>
          <w:szCs w:val="24"/>
          <w:shd w:val="clear" w:color="auto" w:fill="FFFFFF"/>
        </w:rPr>
        <w:t xml:space="preserve">. </w:t>
      </w:r>
    </w:p>
    <w:p w:rsidR="00735ADE" w:rsidRPr="00A41C1E" w:rsidRDefault="00735ADE" w:rsidP="00735ADE">
      <w:pPr>
        <w:spacing w:after="0"/>
        <w:rPr>
          <w:rFonts w:ascii="PT Astra Serif" w:hAnsi="PT Astra Serif" w:cs="Times New Roman"/>
          <w:b/>
          <w:color w:val="2A2A2A"/>
          <w:sz w:val="24"/>
          <w:szCs w:val="24"/>
          <w:shd w:val="clear" w:color="auto" w:fill="FFFFFF"/>
        </w:rPr>
      </w:pPr>
      <w:r w:rsidRPr="00A41C1E">
        <w:rPr>
          <w:rFonts w:ascii="PT Astra Serif" w:hAnsi="PT Astra Serif" w:cs="Times New Roman"/>
          <w:b/>
          <w:color w:val="2A2A2A"/>
          <w:sz w:val="24"/>
          <w:szCs w:val="24"/>
          <w:shd w:val="clear" w:color="auto" w:fill="FFFFFF"/>
        </w:rPr>
        <w:t xml:space="preserve">Всего 6 баллов. </w:t>
      </w:r>
    </w:p>
    <w:p w:rsidR="001E11B4" w:rsidRPr="00A41C1E" w:rsidRDefault="0020247D" w:rsidP="00735ADE">
      <w:pPr>
        <w:spacing w:after="0"/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</w:pP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4) И кажется лицо </w:t>
      </w:r>
      <w:proofErr w:type="gramStart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бледней,</w:t>
      </w:r>
      <w:r w:rsidRPr="00A41C1E">
        <w:rPr>
          <w:rFonts w:ascii="PT Astra Serif" w:hAnsi="PT Astra Serif" w:cs="Times New Roman"/>
          <w:color w:val="2A2A2A"/>
          <w:sz w:val="24"/>
          <w:szCs w:val="24"/>
        </w:rPr>
        <w:br/>
      </w: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От</w:t>
      </w:r>
      <w:proofErr w:type="gramEnd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 лиловеющего шелка</w:t>
      </w:r>
      <w:r w:rsidRPr="00A41C1E">
        <w:rPr>
          <w:rFonts w:ascii="PT Astra Serif" w:hAnsi="PT Astra Serif" w:cs="Times New Roman"/>
          <w:color w:val="2A2A2A"/>
          <w:sz w:val="24"/>
          <w:szCs w:val="24"/>
        </w:rPr>
        <w:br/>
      </w: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Почти доходит до бровей</w:t>
      </w:r>
      <w:r w:rsidRPr="00A41C1E">
        <w:rPr>
          <w:rFonts w:ascii="PT Astra Serif" w:hAnsi="PT Astra Serif" w:cs="Times New Roman"/>
          <w:color w:val="2A2A2A"/>
          <w:sz w:val="24"/>
          <w:szCs w:val="24"/>
        </w:rPr>
        <w:br/>
      </w: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Моя </w:t>
      </w:r>
      <w:proofErr w:type="spellStart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незавитая</w:t>
      </w:r>
      <w:proofErr w:type="spellEnd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 челка. (</w:t>
      </w:r>
      <w:proofErr w:type="gramStart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сложное</w:t>
      </w:r>
      <w:proofErr w:type="gramEnd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 предложение, первая грамматическая основа – лицо </w:t>
      </w: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lastRenderedPageBreak/>
        <w:t>кажется бледней, вторая – челка доходит до бровей, но «лиловеющий шёлк» относится ко второй части</w:t>
      </w:r>
      <w:r w:rsidR="001E11B4"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 (</w:t>
      </w:r>
      <w:r w:rsidR="001E11B4" w:rsidRPr="00A41C1E">
        <w:rPr>
          <w:rFonts w:ascii="PT Astra Serif" w:hAnsi="PT Astra Serif" w:cs="Times New Roman"/>
          <w:b/>
          <w:color w:val="2A2A2A"/>
          <w:sz w:val="24"/>
          <w:szCs w:val="24"/>
          <w:shd w:val="clear" w:color="auto" w:fill="FFFFFF"/>
        </w:rPr>
        <w:t>1 балл за расстановку знаков+1 балл за пояснение)</w:t>
      </w:r>
      <w:r w:rsidR="001E11B4"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 </w:t>
      </w:r>
    </w:p>
    <w:p w:rsidR="0020247D" w:rsidRPr="00A41C1E" w:rsidRDefault="001E11B4" w:rsidP="00735ADE">
      <w:pPr>
        <w:spacing w:after="0"/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</w:pP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И</w:t>
      </w:r>
      <w:r w:rsidR="0020247D"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спользован приём метонимии – шёлк=предмет из шёлка на голове, от которого к бровям спускается чёлка</w:t>
      </w: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A41C1E">
        <w:rPr>
          <w:rFonts w:ascii="PT Astra Serif" w:hAnsi="PT Astra Serif" w:cs="Times New Roman"/>
          <w:b/>
          <w:color w:val="2A2A2A"/>
          <w:sz w:val="24"/>
          <w:szCs w:val="24"/>
          <w:shd w:val="clear" w:color="auto" w:fill="FFFFFF"/>
        </w:rPr>
        <w:t>(1 балл</w:t>
      </w:r>
      <w:r w:rsidR="0020247D" w:rsidRPr="00A41C1E">
        <w:rPr>
          <w:rFonts w:ascii="PT Astra Serif" w:hAnsi="PT Astra Serif" w:cs="Times New Roman"/>
          <w:b/>
          <w:color w:val="2A2A2A"/>
          <w:sz w:val="24"/>
          <w:szCs w:val="24"/>
          <w:shd w:val="clear" w:color="auto" w:fill="FFFFFF"/>
        </w:rPr>
        <w:t>)</w:t>
      </w:r>
      <w:r w:rsidRPr="00A41C1E">
        <w:rPr>
          <w:rFonts w:ascii="PT Astra Serif" w:hAnsi="PT Astra Serif" w:cs="Times New Roman"/>
          <w:b/>
          <w:color w:val="2A2A2A"/>
          <w:sz w:val="24"/>
          <w:szCs w:val="24"/>
          <w:shd w:val="clear" w:color="auto" w:fill="FFFFFF"/>
        </w:rPr>
        <w:t xml:space="preserve">. Всего 3 балла за вариант. </w:t>
      </w:r>
    </w:p>
    <w:p w:rsidR="001E11B4" w:rsidRPr="00A41C1E" w:rsidRDefault="0020247D" w:rsidP="00735ADE">
      <w:pPr>
        <w:spacing w:after="0"/>
        <w:rPr>
          <w:rFonts w:ascii="PT Astra Serif" w:hAnsi="PT Astra Serif" w:cs="Times New Roman"/>
          <w:b/>
          <w:color w:val="2A2A2A"/>
          <w:sz w:val="24"/>
          <w:szCs w:val="24"/>
          <w:shd w:val="clear" w:color="auto" w:fill="FFFFFF"/>
        </w:rPr>
      </w:pP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5) И кажется (лицо, бледней!</w:t>
      </w:r>
      <w:proofErr w:type="gramStart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),</w:t>
      </w:r>
      <w:r w:rsidRPr="00A41C1E">
        <w:rPr>
          <w:rFonts w:ascii="PT Astra Serif" w:hAnsi="PT Astra Serif" w:cs="Times New Roman"/>
          <w:color w:val="2A2A2A"/>
          <w:sz w:val="24"/>
          <w:szCs w:val="24"/>
        </w:rPr>
        <w:br/>
      </w: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От</w:t>
      </w:r>
      <w:proofErr w:type="gramEnd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 лиловеющего шелка</w:t>
      </w:r>
      <w:r w:rsidRPr="00A41C1E">
        <w:rPr>
          <w:rFonts w:ascii="PT Astra Serif" w:hAnsi="PT Astra Serif" w:cs="Times New Roman"/>
          <w:color w:val="2A2A2A"/>
          <w:sz w:val="24"/>
          <w:szCs w:val="24"/>
        </w:rPr>
        <w:br/>
      </w: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Почти доходит до бровей</w:t>
      </w:r>
      <w:r w:rsidRPr="00A41C1E">
        <w:rPr>
          <w:rFonts w:ascii="PT Astra Serif" w:hAnsi="PT Astra Serif" w:cs="Times New Roman"/>
          <w:color w:val="2A2A2A"/>
          <w:sz w:val="24"/>
          <w:szCs w:val="24"/>
        </w:rPr>
        <w:br/>
      </w:r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Моя </w:t>
      </w:r>
      <w:proofErr w:type="spellStart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незавитая</w:t>
      </w:r>
      <w:proofErr w:type="spellEnd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 челка. (</w:t>
      </w:r>
      <w:proofErr w:type="gramStart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>предложение</w:t>
      </w:r>
      <w:proofErr w:type="gramEnd"/>
      <w:r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 со вставной конструкцией и обращением внутри неё)</w:t>
      </w:r>
      <w:r w:rsidR="001E11B4" w:rsidRPr="00A41C1E"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  <w:t xml:space="preserve">. </w:t>
      </w:r>
      <w:r w:rsidR="001E11B4" w:rsidRPr="00A41C1E">
        <w:rPr>
          <w:rFonts w:ascii="PT Astra Serif" w:hAnsi="PT Astra Serif" w:cs="Times New Roman"/>
          <w:b/>
          <w:color w:val="2A2A2A"/>
          <w:sz w:val="24"/>
          <w:szCs w:val="24"/>
          <w:shd w:val="clear" w:color="auto" w:fill="FFFFFF"/>
        </w:rPr>
        <w:t xml:space="preserve">1 балл за расстановку баллов+2 балла за пояснение. Всего 3 балла. </w:t>
      </w:r>
    </w:p>
    <w:p w:rsidR="0020247D" w:rsidRPr="00A41C1E" w:rsidRDefault="001E11B4" w:rsidP="00735ADE">
      <w:pPr>
        <w:spacing w:after="0"/>
        <w:rPr>
          <w:rFonts w:ascii="PT Astra Serif" w:hAnsi="PT Astra Serif" w:cs="Times New Roman"/>
          <w:color w:val="2A2A2A"/>
          <w:sz w:val="24"/>
          <w:szCs w:val="24"/>
          <w:shd w:val="clear" w:color="auto" w:fill="FFFFFF"/>
        </w:rPr>
      </w:pPr>
      <w:r w:rsidRPr="00A41C1E">
        <w:rPr>
          <w:rFonts w:ascii="PT Astra Serif" w:hAnsi="PT Astra Serif" w:cs="Times New Roman"/>
          <w:b/>
          <w:color w:val="2A2A2A"/>
          <w:sz w:val="24"/>
          <w:szCs w:val="24"/>
          <w:shd w:val="clear" w:color="auto" w:fill="FFFFFF"/>
        </w:rPr>
        <w:t xml:space="preserve">Всего 12 баллов. </w:t>
      </w:r>
    </w:p>
    <w:p w:rsidR="00911D49" w:rsidRPr="00A41C1E" w:rsidRDefault="00911D49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20247D" w:rsidRPr="00A41C1E" w:rsidRDefault="001E11B4" w:rsidP="00026C31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9</w:t>
      </w:r>
      <w:r w:rsidR="0020247D" w:rsidRPr="00A41C1E">
        <w:rPr>
          <w:rFonts w:ascii="PT Astra Serif" w:hAnsi="PT Astra Serif" w:cs="Times New Roman"/>
          <w:b/>
          <w:sz w:val="24"/>
          <w:szCs w:val="24"/>
        </w:rPr>
        <w:t>.</w:t>
      </w:r>
      <w:r w:rsidR="0020247D" w:rsidRPr="00A41C1E">
        <w:rPr>
          <w:rFonts w:ascii="PT Astra Serif" w:hAnsi="PT Astra Serif" w:cs="Times New Roman"/>
          <w:sz w:val="24"/>
          <w:szCs w:val="24"/>
        </w:rPr>
        <w:t xml:space="preserve"> </w:t>
      </w:r>
      <w:bookmarkStart w:id="3" w:name="_Hlk141172776"/>
      <w:r w:rsidR="0020247D" w:rsidRPr="00A41C1E">
        <w:rPr>
          <w:rFonts w:ascii="PT Astra Serif" w:hAnsi="PT Astra Serif" w:cs="Times New Roman"/>
          <w:sz w:val="24"/>
          <w:szCs w:val="24"/>
        </w:rPr>
        <w:t xml:space="preserve">Даны значения некоторых русских фразеологизмов с одним и тем же </w:t>
      </w:r>
      <w:r w:rsidR="00E65DCF" w:rsidRPr="00A41C1E">
        <w:rPr>
          <w:rFonts w:ascii="PT Astra Serif" w:hAnsi="PT Astra Serif" w:cs="Times New Roman"/>
          <w:sz w:val="24"/>
          <w:szCs w:val="24"/>
        </w:rPr>
        <w:t>многозначным глаголом</w:t>
      </w:r>
      <w:r w:rsidR="0020247D" w:rsidRPr="00A41C1E">
        <w:rPr>
          <w:rFonts w:ascii="PT Astra Serif" w:hAnsi="PT Astra Serif" w:cs="Times New Roman"/>
          <w:sz w:val="24"/>
          <w:szCs w:val="24"/>
        </w:rPr>
        <w:t xml:space="preserve">. Напишите эти фразеологизмы. Дополните таблицу тремя другими фразеологизмами с этим же словом, напишите их значения.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0247D" w:rsidRPr="00A41C1E" w:rsidTr="009F053C">
        <w:tc>
          <w:tcPr>
            <w:tcW w:w="4672" w:type="dxa"/>
          </w:tcPr>
          <w:p w:rsidR="0020247D" w:rsidRPr="00A41C1E" w:rsidRDefault="0020247D" w:rsidP="001E11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Фразеологизм</w:t>
            </w:r>
          </w:p>
        </w:tc>
        <w:tc>
          <w:tcPr>
            <w:tcW w:w="4673" w:type="dxa"/>
          </w:tcPr>
          <w:p w:rsidR="0020247D" w:rsidRPr="00A41C1E" w:rsidRDefault="0020247D" w:rsidP="001E11B4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b/>
                <w:sz w:val="24"/>
                <w:szCs w:val="24"/>
              </w:rPr>
              <w:t>Значение фразеологизма</w:t>
            </w:r>
          </w:p>
        </w:tc>
      </w:tr>
      <w:tr w:rsidR="0020247D" w:rsidRPr="00A41C1E" w:rsidTr="009F053C">
        <w:tc>
          <w:tcPr>
            <w:tcW w:w="4672" w:type="dxa"/>
          </w:tcPr>
          <w:p w:rsidR="0020247D" w:rsidRPr="00A41C1E" w:rsidRDefault="0020247D" w:rsidP="001E11B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673" w:type="dxa"/>
          </w:tcPr>
          <w:p w:rsidR="0020247D" w:rsidRPr="00A41C1E" w:rsidRDefault="0020247D" w:rsidP="001E11B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>Игриво поглядывать на кого-либо, кокетничать с ним</w:t>
            </w:r>
          </w:p>
        </w:tc>
      </w:tr>
      <w:tr w:rsidR="0020247D" w:rsidRPr="00A41C1E" w:rsidTr="009F053C">
        <w:tc>
          <w:tcPr>
            <w:tcW w:w="4672" w:type="dxa"/>
          </w:tcPr>
          <w:p w:rsidR="0020247D" w:rsidRPr="00A41C1E" w:rsidRDefault="0020247D" w:rsidP="001E11B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673" w:type="dxa"/>
          </w:tcPr>
          <w:p w:rsidR="0020247D" w:rsidRPr="00A41C1E" w:rsidRDefault="0020247D" w:rsidP="001E11B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>Полностью менять своё мнение о ком-либо или о чём-либо, своё отношение к кому-либо или к чему-либо.</w:t>
            </w:r>
          </w:p>
        </w:tc>
      </w:tr>
      <w:tr w:rsidR="0020247D" w:rsidRPr="00A41C1E" w:rsidTr="009F053C">
        <w:tc>
          <w:tcPr>
            <w:tcW w:w="4672" w:type="dxa"/>
          </w:tcPr>
          <w:p w:rsidR="0020247D" w:rsidRPr="00A41C1E" w:rsidRDefault="0020247D" w:rsidP="001E11B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673" w:type="dxa"/>
          </w:tcPr>
          <w:p w:rsidR="0020247D" w:rsidRPr="00A41C1E" w:rsidRDefault="0020247D" w:rsidP="001E11B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>Скрывать своё огорчение, свои неприятности и т. п. под наружной весёлостью, внешним спокойствием, беззаботностью.</w:t>
            </w:r>
          </w:p>
        </w:tc>
      </w:tr>
      <w:tr w:rsidR="0020247D" w:rsidRPr="00A41C1E" w:rsidTr="009F053C">
        <w:tc>
          <w:tcPr>
            <w:tcW w:w="4672" w:type="dxa"/>
          </w:tcPr>
          <w:p w:rsidR="0020247D" w:rsidRPr="00A41C1E" w:rsidRDefault="0020247D" w:rsidP="001E11B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673" w:type="dxa"/>
          </w:tcPr>
          <w:p w:rsidR="0020247D" w:rsidRPr="00A41C1E" w:rsidRDefault="0020247D" w:rsidP="001E11B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>Использовать хитрый и эффективный приём для достижения какой-либо цели.</w:t>
            </w:r>
          </w:p>
        </w:tc>
      </w:tr>
      <w:tr w:rsidR="0020247D" w:rsidRPr="00A41C1E" w:rsidTr="009F053C">
        <w:tc>
          <w:tcPr>
            <w:tcW w:w="4672" w:type="dxa"/>
          </w:tcPr>
          <w:p w:rsidR="0020247D" w:rsidRPr="00A41C1E" w:rsidRDefault="0020247D" w:rsidP="001E11B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673" w:type="dxa"/>
          </w:tcPr>
          <w:p w:rsidR="0020247D" w:rsidRPr="00A41C1E" w:rsidRDefault="0020247D" w:rsidP="001E11B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Продвигаться в служебном положении.</w:t>
            </w:r>
          </w:p>
        </w:tc>
      </w:tr>
      <w:tr w:rsidR="0020247D" w:rsidRPr="00A41C1E" w:rsidTr="009F053C">
        <w:tc>
          <w:tcPr>
            <w:tcW w:w="4672" w:type="dxa"/>
          </w:tcPr>
          <w:p w:rsidR="0020247D" w:rsidRPr="00A41C1E" w:rsidRDefault="0020247D" w:rsidP="001E11B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673" w:type="dxa"/>
          </w:tcPr>
          <w:p w:rsidR="0020247D" w:rsidRPr="00A41C1E" w:rsidRDefault="0020247D" w:rsidP="001E11B4">
            <w:pPr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0247D" w:rsidRPr="00A41C1E" w:rsidTr="009F053C">
        <w:tc>
          <w:tcPr>
            <w:tcW w:w="4672" w:type="dxa"/>
          </w:tcPr>
          <w:p w:rsidR="0020247D" w:rsidRPr="00A41C1E" w:rsidRDefault="0020247D" w:rsidP="001E11B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673" w:type="dxa"/>
          </w:tcPr>
          <w:p w:rsidR="0020247D" w:rsidRPr="00A41C1E" w:rsidRDefault="0020247D" w:rsidP="001E11B4">
            <w:pPr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0247D" w:rsidRPr="00A41C1E" w:rsidTr="009F053C">
        <w:tc>
          <w:tcPr>
            <w:tcW w:w="4672" w:type="dxa"/>
          </w:tcPr>
          <w:p w:rsidR="0020247D" w:rsidRPr="00A41C1E" w:rsidRDefault="0020247D" w:rsidP="001E11B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41C1E">
              <w:rPr>
                <w:rFonts w:ascii="PT Astra Serif" w:hAnsi="PT Astra Serif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673" w:type="dxa"/>
          </w:tcPr>
          <w:p w:rsidR="0020247D" w:rsidRPr="00A41C1E" w:rsidRDefault="0020247D" w:rsidP="001E11B4">
            <w:pPr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20247D" w:rsidRPr="00A41C1E" w:rsidRDefault="0020247D" w:rsidP="00026C31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Ответ</w:t>
      </w:r>
      <w:r w:rsidR="00026C31">
        <w:rPr>
          <w:rFonts w:ascii="PT Astra Serif" w:hAnsi="PT Astra Serif" w:cs="Times New Roman"/>
          <w:b/>
          <w:sz w:val="24"/>
          <w:szCs w:val="24"/>
        </w:rPr>
        <w:t>:</w:t>
      </w:r>
    </w:p>
    <w:bookmarkEnd w:id="3"/>
    <w:p w:rsidR="001E11B4" w:rsidRPr="00A41C1E" w:rsidRDefault="001E11B4" w:rsidP="001E11B4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>1. Делать глазки (строить глазки)</w:t>
      </w:r>
    </w:p>
    <w:p w:rsidR="001E11B4" w:rsidRPr="00A41C1E" w:rsidRDefault="001E11B4" w:rsidP="001E11B4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>2. Делать поворот на 180 градусов</w:t>
      </w:r>
    </w:p>
    <w:p w:rsidR="001E11B4" w:rsidRPr="00A41C1E" w:rsidRDefault="001E11B4" w:rsidP="001E11B4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 xml:space="preserve">3. Делать хорошую мину при плохой игре/делать вид </w:t>
      </w:r>
    </w:p>
    <w:p w:rsidR="001E11B4" w:rsidRPr="00A41C1E" w:rsidRDefault="001E11B4" w:rsidP="001E11B4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>4. Делать ход конём/винт ушами</w:t>
      </w:r>
    </w:p>
    <w:p w:rsidR="0020247D" w:rsidRPr="00A41C1E" w:rsidRDefault="001E11B4" w:rsidP="001E11B4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41C1E">
        <w:rPr>
          <w:rFonts w:ascii="PT Astra Serif" w:hAnsi="PT Astra Serif" w:cs="Times New Roman"/>
          <w:sz w:val="24"/>
          <w:szCs w:val="24"/>
        </w:rPr>
        <w:t>5. Делать карьеру</w:t>
      </w:r>
    </w:p>
    <w:p w:rsidR="001E11B4" w:rsidRPr="00A41C1E" w:rsidRDefault="001E11B4" w:rsidP="001E11B4">
      <w:pPr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bookmarkStart w:id="4" w:name="_Hlk141778923"/>
      <w:r w:rsidRPr="00A41C1E">
        <w:rPr>
          <w:rFonts w:ascii="PT Astra Serif" w:hAnsi="PT Astra Serif" w:cs="Times New Roman"/>
          <w:b/>
          <w:sz w:val="24"/>
          <w:szCs w:val="24"/>
        </w:rPr>
        <w:t>По 1 баллу за фразеологизм. Всего 5 баллов.</w:t>
      </w:r>
    </w:p>
    <w:bookmarkEnd w:id="4"/>
    <w:p w:rsidR="001E11B4" w:rsidRPr="00A41C1E" w:rsidRDefault="0020247D" w:rsidP="001E11B4">
      <w:pPr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>6-8 могут быть представлены любые фразеологизмы (обязательно должно быть указано значение).</w:t>
      </w:r>
      <w:r w:rsidRPr="00A41C1E">
        <w:rPr>
          <w:rFonts w:ascii="PT Astra Serif" w:hAnsi="PT Astra Serif" w:cs="Times New Roman"/>
          <w:sz w:val="24"/>
          <w:szCs w:val="24"/>
        </w:rPr>
        <w:t xml:space="preserve"> Например, делать честь/авансы/большие глаза/было нечего/вид/большие глаза/дурачка/жест/знак/из мухи слона/крюк/погоду/рожи/ноги и др. </w:t>
      </w:r>
      <w:r w:rsidR="001E11B4" w:rsidRPr="00A41C1E">
        <w:rPr>
          <w:rFonts w:ascii="PT Astra Serif" w:hAnsi="PT Astra Serif" w:cs="Times New Roman"/>
          <w:b/>
          <w:sz w:val="24"/>
          <w:szCs w:val="24"/>
        </w:rPr>
        <w:t>По 1 баллу за фразеологизм. Всего 3 балла.</w:t>
      </w:r>
    </w:p>
    <w:p w:rsidR="0020247D" w:rsidRPr="00A41C1E" w:rsidRDefault="001E11B4" w:rsidP="001E11B4">
      <w:pPr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41C1E">
        <w:rPr>
          <w:rFonts w:ascii="PT Astra Serif" w:hAnsi="PT Astra Serif" w:cs="Times New Roman"/>
          <w:b/>
          <w:sz w:val="24"/>
          <w:szCs w:val="24"/>
        </w:rPr>
        <w:t xml:space="preserve">Всего 8 баллов. </w:t>
      </w:r>
    </w:p>
    <w:p w:rsidR="0020247D" w:rsidRPr="00A41C1E" w:rsidRDefault="0020247D" w:rsidP="00B45775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sectPr w:rsidR="0020247D" w:rsidRPr="00A41C1E" w:rsidSect="00E8747B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831" w:rsidRDefault="00072831" w:rsidP="00026C31">
      <w:pPr>
        <w:spacing w:after="0" w:line="240" w:lineRule="auto"/>
      </w:pPr>
      <w:r>
        <w:separator/>
      </w:r>
    </w:p>
  </w:endnote>
  <w:endnote w:type="continuationSeparator" w:id="0">
    <w:p w:rsidR="00072831" w:rsidRDefault="00072831" w:rsidP="00026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1186050"/>
      <w:docPartObj>
        <w:docPartGallery w:val="Page Numbers (Bottom of Page)"/>
        <w:docPartUnique/>
      </w:docPartObj>
    </w:sdtPr>
    <w:sdtEndPr/>
    <w:sdtContent>
      <w:p w:rsidR="00026C31" w:rsidRDefault="00026C3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977">
          <w:rPr>
            <w:noProof/>
          </w:rPr>
          <w:t>1</w:t>
        </w:r>
        <w:r>
          <w:fldChar w:fldCharType="end"/>
        </w:r>
      </w:p>
    </w:sdtContent>
  </w:sdt>
  <w:p w:rsidR="00026C31" w:rsidRDefault="00026C3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831" w:rsidRDefault="00072831" w:rsidP="00026C31">
      <w:pPr>
        <w:spacing w:after="0" w:line="240" w:lineRule="auto"/>
      </w:pPr>
      <w:r>
        <w:separator/>
      </w:r>
    </w:p>
  </w:footnote>
  <w:footnote w:type="continuationSeparator" w:id="0">
    <w:p w:rsidR="00072831" w:rsidRDefault="00072831" w:rsidP="00026C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47B"/>
    <w:rsid w:val="00026C31"/>
    <w:rsid w:val="00072831"/>
    <w:rsid w:val="00115E59"/>
    <w:rsid w:val="001E11B4"/>
    <w:rsid w:val="0020247D"/>
    <w:rsid w:val="0020470C"/>
    <w:rsid w:val="00243977"/>
    <w:rsid w:val="002A35F4"/>
    <w:rsid w:val="00510E1B"/>
    <w:rsid w:val="005526EC"/>
    <w:rsid w:val="00735ADE"/>
    <w:rsid w:val="00817BF0"/>
    <w:rsid w:val="00911D49"/>
    <w:rsid w:val="00A41C1E"/>
    <w:rsid w:val="00B45775"/>
    <w:rsid w:val="00B51FAA"/>
    <w:rsid w:val="00C110C2"/>
    <w:rsid w:val="00CC29E1"/>
    <w:rsid w:val="00E65DCF"/>
    <w:rsid w:val="00E8747B"/>
    <w:rsid w:val="00EB13C5"/>
    <w:rsid w:val="00F1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4BBE88-1D15-4CD0-A7DE-94D4C58D5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7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0247D"/>
    <w:rPr>
      <w:b/>
      <w:bCs/>
    </w:rPr>
  </w:style>
  <w:style w:type="paragraph" w:styleId="a5">
    <w:name w:val="Normal (Web)"/>
    <w:basedOn w:val="a"/>
    <w:uiPriority w:val="99"/>
    <w:unhideWhenUsed/>
    <w:rsid w:val="00CC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26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6C31"/>
  </w:style>
  <w:style w:type="paragraph" w:styleId="a8">
    <w:name w:val="footer"/>
    <w:basedOn w:val="a"/>
    <w:link w:val="a9"/>
    <w:uiPriority w:val="99"/>
    <w:unhideWhenUsed/>
    <w:rsid w:val="00026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26C31"/>
  </w:style>
  <w:style w:type="paragraph" w:styleId="aa">
    <w:name w:val="List Paragraph"/>
    <w:basedOn w:val="a"/>
    <w:uiPriority w:val="34"/>
    <w:qFormat/>
    <w:rsid w:val="00243977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3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691A3-3400-48CF-8920-B01C79B9A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9</Pages>
  <Words>2398</Words>
  <Characters>13670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</dc:creator>
  <cp:keywords/>
  <dc:description/>
  <cp:lastModifiedBy>User</cp:lastModifiedBy>
  <cp:revision>15</cp:revision>
  <dcterms:created xsi:type="dcterms:W3CDTF">2023-07-27T03:58:00Z</dcterms:created>
  <dcterms:modified xsi:type="dcterms:W3CDTF">2023-09-24T05:54:00Z</dcterms:modified>
</cp:coreProperties>
</file>